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  <w:sz w:val="28"/>
          <w:szCs w:val="28"/>
        </w:rPr>
        <w:t>Соглашение о взаимодействии государственно</w:t>
      </w:r>
      <w:r w:rsidRPr="000D2E47">
        <w:rPr>
          <w:rFonts w:ascii="Times New Roman" w:hAnsi="Times New Roman" w:cs="Times New Roman"/>
          <w:color w:val="292C2A"/>
          <w:sz w:val="28"/>
          <w:szCs w:val="28"/>
        </w:rPr>
        <w:t>г</w:t>
      </w:r>
      <w:r w:rsidRPr="000D2E47">
        <w:rPr>
          <w:rFonts w:ascii="Times New Roman" w:hAnsi="Times New Roman" w:cs="Times New Roman"/>
          <w:sz w:val="28"/>
          <w:szCs w:val="28"/>
        </w:rPr>
        <w:t>о учреждения</w:t>
      </w:r>
    </w:p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  <w:sz w:val="28"/>
          <w:szCs w:val="28"/>
        </w:rPr>
        <w:t>социального обслуживания Ленинградской области с организатором</w:t>
      </w:r>
    </w:p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  <w:sz w:val="28"/>
          <w:szCs w:val="28"/>
        </w:rPr>
        <w:t>добровольческой (волонтерской) деятельности и добровольческой</w:t>
      </w:r>
    </w:p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  <w:sz w:val="28"/>
          <w:szCs w:val="28"/>
        </w:rPr>
        <w:t>(волонтерской</w:t>
      </w:r>
      <w:r w:rsidRPr="000D2E47">
        <w:rPr>
          <w:rFonts w:ascii="Times New Roman" w:hAnsi="Times New Roman" w:cs="Times New Roman"/>
          <w:color w:val="292C2A"/>
          <w:sz w:val="28"/>
          <w:szCs w:val="28"/>
        </w:rPr>
        <w:t xml:space="preserve">) </w:t>
      </w:r>
      <w:r w:rsidRPr="000D2E47">
        <w:rPr>
          <w:rFonts w:ascii="Times New Roman" w:hAnsi="Times New Roman" w:cs="Times New Roman"/>
          <w:sz w:val="28"/>
          <w:szCs w:val="28"/>
        </w:rPr>
        <w:t>организаци</w:t>
      </w:r>
      <w:r w:rsidRPr="000D2E47">
        <w:rPr>
          <w:rFonts w:ascii="Times New Roman" w:hAnsi="Times New Roman" w:cs="Times New Roman"/>
          <w:color w:val="292C2A"/>
          <w:sz w:val="28"/>
          <w:szCs w:val="28"/>
        </w:rPr>
        <w:t>е</w:t>
      </w:r>
      <w:r w:rsidRPr="000D2E47">
        <w:rPr>
          <w:rFonts w:ascii="Times New Roman" w:hAnsi="Times New Roman" w:cs="Times New Roman"/>
          <w:sz w:val="28"/>
          <w:szCs w:val="28"/>
        </w:rPr>
        <w:t>й в сфере содействия оказанию</w:t>
      </w:r>
    </w:p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  <w:sz w:val="28"/>
          <w:szCs w:val="28"/>
        </w:rPr>
        <w:t>социальных услуг в стационарной форме</w:t>
      </w:r>
    </w:p>
    <w:p w:rsidR="000D2E47" w:rsidRDefault="000D2E47" w:rsidP="000D2E4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4A75CF" w:rsidRPr="000D2E47" w:rsidRDefault="000D2E47" w:rsidP="000D2E4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Pr="000D2E47">
        <w:rPr>
          <w:rFonts w:ascii="Times New Roman" w:hAnsi="Times New Roman" w:cs="Times New Roman"/>
          <w:sz w:val="20"/>
          <w:szCs w:val="20"/>
        </w:rPr>
        <w:t>____________________</w:t>
      </w:r>
    </w:p>
    <w:p w:rsidR="000D2E47" w:rsidRPr="000D2E47" w:rsidRDefault="000D2E47" w:rsidP="000D2E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0D2E47">
        <w:rPr>
          <w:rFonts w:ascii="Times New Roman" w:hAnsi="Times New Roman" w:cs="Times New Roman"/>
          <w:sz w:val="20"/>
          <w:szCs w:val="20"/>
        </w:rPr>
        <w:t>(номер соглашения)</w:t>
      </w:r>
    </w:p>
    <w:p w:rsidR="000D2E47" w:rsidRDefault="000D2E47" w:rsidP="000D2E47">
      <w:pPr>
        <w:rPr>
          <w:rFonts w:ascii="Times New Roman" w:hAnsi="Times New Roman" w:cs="Times New Roman"/>
          <w:sz w:val="28"/>
          <w:szCs w:val="28"/>
        </w:rPr>
      </w:pPr>
    </w:p>
    <w:p w:rsidR="000D2E47" w:rsidRDefault="000D2E47" w:rsidP="000D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«____»____________20__ г.</w:t>
      </w:r>
    </w:p>
    <w:p w:rsidR="000D2E47" w:rsidRDefault="000D2E47" w:rsidP="000D2E47">
      <w:pPr>
        <w:rPr>
          <w:rFonts w:ascii="Times New Roman" w:hAnsi="Times New Roman" w:cs="Times New Roman"/>
          <w:sz w:val="28"/>
          <w:szCs w:val="28"/>
        </w:rPr>
      </w:pPr>
    </w:p>
    <w:p w:rsidR="000D2E47" w:rsidRDefault="000D2E47" w:rsidP="000D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E47" w:rsidRDefault="000D2E47" w:rsidP="000D2E47">
      <w:pPr>
        <w:tabs>
          <w:tab w:val="left" w:pos="2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2E47">
        <w:rPr>
          <w:rFonts w:ascii="Times New Roman" w:hAnsi="Times New Roman" w:cs="Times New Roman"/>
        </w:rPr>
        <w:t>(наименование организатора добровольческой (волонтерской) деятельности, добровольческой</w:t>
      </w:r>
      <w:r w:rsidRPr="000D2E47">
        <w:rPr>
          <w:rFonts w:ascii="Times New Roman" w:hAnsi="Times New Roman" w:cs="Times New Roman"/>
          <w:sz w:val="28"/>
          <w:szCs w:val="28"/>
        </w:rPr>
        <w:t xml:space="preserve"> </w:t>
      </w:r>
      <w:r w:rsidRPr="000D2E47">
        <w:rPr>
          <w:rFonts w:ascii="Times New Roman" w:hAnsi="Times New Roman" w:cs="Times New Roman"/>
        </w:rPr>
        <w:t xml:space="preserve">(волонтерской) </w:t>
      </w:r>
      <w:r>
        <w:rPr>
          <w:rFonts w:ascii="Times New Roman" w:hAnsi="Times New Roman" w:cs="Times New Roman"/>
        </w:rPr>
        <w:t>о</w:t>
      </w:r>
      <w:r w:rsidRPr="000D2E47">
        <w:rPr>
          <w:rFonts w:ascii="Times New Roman" w:hAnsi="Times New Roman" w:cs="Times New Roman"/>
        </w:rPr>
        <w:t>рганизаци</w:t>
      </w:r>
      <w:r>
        <w:rPr>
          <w:rFonts w:ascii="Times New Roman" w:hAnsi="Times New Roman" w:cs="Times New Roman"/>
        </w:rPr>
        <w:t>и</w:t>
      </w:r>
      <w:r w:rsidRPr="000D2E47">
        <w:rPr>
          <w:rFonts w:ascii="Times New Roman" w:hAnsi="Times New Roman" w:cs="Times New Roman"/>
          <w:sz w:val="28"/>
          <w:szCs w:val="28"/>
        </w:rPr>
        <w:t>)</w:t>
      </w:r>
    </w:p>
    <w:p w:rsidR="000D2E47" w:rsidRDefault="000D2E47" w:rsidP="000D2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именуемая в дальнейшем «Организация», в лице __________________________________________________________________</w:t>
      </w:r>
    </w:p>
    <w:p w:rsidR="000D2E47" w:rsidRP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0D2E47">
        <w:rPr>
          <w:rFonts w:ascii="Times New Roman" w:hAnsi="Times New Roman" w:cs="Times New Roman"/>
        </w:rPr>
        <w:t>(ФИО организатора добровольческой (волонтерской) деятельности, добровольческой</w:t>
      </w:r>
      <w:proofErr w:type="gramEnd"/>
    </w:p>
    <w:p w:rsidR="000D2E47" w:rsidRDefault="000D2E47" w:rsidP="000D2E47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0D2E47">
        <w:rPr>
          <w:rFonts w:ascii="Times New Roman" w:hAnsi="Times New Roman" w:cs="Times New Roman"/>
        </w:rPr>
        <w:t>(волонтерской) организации)</w:t>
      </w:r>
    </w:p>
    <w:p w:rsidR="000E684B" w:rsidRDefault="000D2E47" w:rsidP="000D2E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2E47">
        <w:rPr>
          <w:rFonts w:ascii="Times New Roman" w:hAnsi="Times New Roman" w:cs="Times New Roman"/>
          <w:sz w:val="28"/>
          <w:szCs w:val="28"/>
        </w:rPr>
        <w:t>ействующего на основании ______________</w:t>
      </w:r>
      <w:proofErr w:type="gramStart"/>
      <w:r w:rsidRPr="000D2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стороны и Ленингра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областное государственное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«Береника» именуемое в дал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нейшем «Учреждение»,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Г.А.Давидович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с другой стороны, вместе именуемые Сторонами,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чили настоящее Соглашение о нижеследующем.</w:t>
      </w:r>
    </w:p>
    <w:p w:rsidR="000E684B" w:rsidRPr="000E684B" w:rsidRDefault="000E684B" w:rsidP="000E684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84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0E684B" w:rsidRPr="000E684B" w:rsidRDefault="000E684B" w:rsidP="0071712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100"/>
          <w:sz w:val="28"/>
          <w:szCs w:val="28"/>
        </w:rPr>
      </w:pPr>
      <w:r w:rsidRPr="000E684B">
        <w:rPr>
          <w:rFonts w:ascii="Times New Roman" w:hAnsi="Times New Roman" w:cs="Times New Roman"/>
          <w:sz w:val="28"/>
          <w:szCs w:val="28"/>
        </w:rPr>
        <w:t>1.1. Предметом нас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оящего Соглашения является сотрудничест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в</w:t>
      </w:r>
      <w:r w:rsidRPr="000E684B">
        <w:rPr>
          <w:rFonts w:ascii="Times New Roman" w:hAnsi="Times New Roman" w:cs="Times New Roman"/>
          <w:sz w:val="28"/>
          <w:szCs w:val="28"/>
        </w:rPr>
        <w:t>о С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sz w:val="28"/>
          <w:szCs w:val="28"/>
        </w:rPr>
        <w:t>ро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 xml:space="preserve">н на </w:t>
      </w:r>
      <w:r w:rsidRPr="000E684B">
        <w:rPr>
          <w:rFonts w:ascii="Times New Roman" w:hAnsi="Times New Roman" w:cs="Times New Roman"/>
          <w:sz w:val="28"/>
          <w:szCs w:val="28"/>
        </w:rPr>
        <w:t>основе взаимного уважения и партнерского взаимодействия в целях содейств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я в оказании социальных услуг в форме социального обслуживания в стац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онар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ой форме</w:t>
      </w:r>
      <w:r w:rsidRPr="000E684B">
        <w:rPr>
          <w:rFonts w:ascii="Times New Roman" w:hAnsi="Times New Roman" w:cs="Times New Roman"/>
          <w:color w:val="000100"/>
          <w:sz w:val="28"/>
          <w:szCs w:val="28"/>
        </w:rPr>
        <w:t xml:space="preserve">. </w:t>
      </w:r>
    </w:p>
    <w:p w:rsidR="000E684B" w:rsidRPr="000E684B" w:rsidRDefault="000E684B" w:rsidP="000E684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684B">
        <w:rPr>
          <w:rFonts w:ascii="Times New Roman" w:hAnsi="Times New Roman" w:cs="Times New Roman"/>
          <w:sz w:val="28"/>
          <w:szCs w:val="28"/>
        </w:rPr>
        <w:t>Сотрудничество осуществляется на безвозмез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д</w:t>
      </w:r>
      <w:r w:rsidRPr="000E684B">
        <w:rPr>
          <w:rFonts w:ascii="Times New Roman" w:hAnsi="Times New Roman" w:cs="Times New Roman"/>
          <w:sz w:val="28"/>
          <w:szCs w:val="28"/>
        </w:rPr>
        <w:t>ной основ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84B" w:rsidRPr="000E684B" w:rsidRDefault="000E684B" w:rsidP="000E68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8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E684B">
        <w:rPr>
          <w:rFonts w:ascii="Times New Roman" w:hAnsi="Times New Roman" w:cs="Times New Roman"/>
          <w:sz w:val="28"/>
          <w:szCs w:val="28"/>
        </w:rPr>
        <w:t>Настоящее Соглашение реализуется в соответствии с Конс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ит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>у</w:t>
      </w:r>
      <w:r w:rsidRPr="000E684B">
        <w:rPr>
          <w:rFonts w:ascii="Times New Roman" w:hAnsi="Times New Roman" w:cs="Times New Roman"/>
          <w:sz w:val="28"/>
          <w:szCs w:val="28"/>
        </w:rPr>
        <w:t>ц</w:t>
      </w:r>
      <w:r w:rsidRPr="000E684B">
        <w:rPr>
          <w:rFonts w:ascii="Times New Roman" w:hAnsi="Times New Roman" w:cs="Times New Roman"/>
          <w:color w:val="292C2A"/>
          <w:sz w:val="28"/>
          <w:szCs w:val="28"/>
        </w:rPr>
        <w:t xml:space="preserve">ией </w:t>
      </w:r>
      <w:r w:rsidRPr="000E684B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кодексом Российской Федерации, </w:t>
      </w:r>
      <w:r w:rsidRPr="000E684B">
        <w:rPr>
          <w:rFonts w:ascii="Times New Roman" w:hAnsi="Times New Roman" w:cs="Times New Roman"/>
          <w:sz w:val="28"/>
          <w:szCs w:val="28"/>
        </w:rPr>
        <w:br/>
        <w:t>Федеральными зако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ами от 11.08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.1</w:t>
      </w:r>
      <w:r w:rsidRPr="000E684B">
        <w:rPr>
          <w:rFonts w:ascii="Times New Roman" w:hAnsi="Times New Roman" w:cs="Times New Roman"/>
          <w:sz w:val="28"/>
          <w:szCs w:val="28"/>
        </w:rPr>
        <w:t xml:space="preserve">995 </w:t>
      </w:r>
      <w:r w:rsidRPr="000E684B">
        <w:rPr>
          <w:rFonts w:ascii="Times New Roman" w:hAnsi="Times New Roman" w:cs="Times New Roman"/>
          <w:i/>
          <w:iCs/>
          <w:w w:val="77"/>
          <w:sz w:val="28"/>
          <w:szCs w:val="28"/>
        </w:rPr>
        <w:t xml:space="preserve">N2 </w:t>
      </w:r>
      <w:r w:rsidRPr="000E684B">
        <w:rPr>
          <w:rFonts w:ascii="Times New Roman" w:hAnsi="Times New Roman" w:cs="Times New Roman"/>
          <w:sz w:val="28"/>
          <w:szCs w:val="28"/>
        </w:rPr>
        <w:t xml:space="preserve">135-ФЗ «О благотворительной </w:t>
      </w:r>
      <w:r w:rsidRPr="000E684B">
        <w:rPr>
          <w:rFonts w:ascii="Times New Roman" w:hAnsi="Times New Roman" w:cs="Times New Roman"/>
          <w:sz w:val="28"/>
          <w:szCs w:val="28"/>
        </w:rPr>
        <w:br/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де</w:t>
      </w:r>
      <w:r w:rsidRPr="000E684B">
        <w:rPr>
          <w:rFonts w:ascii="Times New Roman" w:hAnsi="Times New Roman" w:cs="Times New Roman"/>
          <w:sz w:val="28"/>
          <w:szCs w:val="28"/>
        </w:rPr>
        <w:t xml:space="preserve">ятельности и благотворительных организациях», от 12. 01 .1996 </w:t>
      </w:r>
      <w:r w:rsidRPr="000E684B">
        <w:rPr>
          <w:rFonts w:ascii="Times New Roman" w:hAnsi="Times New Roman" w:cs="Times New Roman"/>
          <w:i/>
          <w:iCs/>
          <w:w w:val="77"/>
          <w:sz w:val="28"/>
          <w:szCs w:val="28"/>
        </w:rPr>
        <w:t xml:space="preserve">N2 </w:t>
      </w:r>
      <w:r w:rsidRPr="000E684B">
        <w:rPr>
          <w:rFonts w:ascii="Times New Roman" w:hAnsi="Times New Roman" w:cs="Times New Roman"/>
          <w:sz w:val="28"/>
          <w:szCs w:val="28"/>
        </w:rPr>
        <w:t xml:space="preserve">7 -ФЗ «О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некоммерч</w:t>
      </w:r>
      <w:r w:rsidRPr="000E684B">
        <w:rPr>
          <w:rFonts w:ascii="Times New Roman" w:hAnsi="Times New Roman" w:cs="Times New Roman"/>
          <w:sz w:val="28"/>
          <w:szCs w:val="28"/>
        </w:rPr>
        <w:t>ес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ких </w:t>
      </w:r>
      <w:r w:rsidRPr="000E684B">
        <w:rPr>
          <w:rFonts w:ascii="Times New Roman" w:hAnsi="Times New Roman" w:cs="Times New Roman"/>
          <w:sz w:val="28"/>
          <w:szCs w:val="28"/>
        </w:rPr>
        <w:t>орга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ни</w:t>
      </w:r>
      <w:r w:rsidRPr="000E684B">
        <w:rPr>
          <w:rFonts w:ascii="Times New Roman" w:hAnsi="Times New Roman" w:cs="Times New Roman"/>
          <w:sz w:val="28"/>
          <w:szCs w:val="28"/>
        </w:rPr>
        <w:t>зац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я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х»</w:t>
      </w:r>
      <w:r w:rsidRPr="000E684B">
        <w:rPr>
          <w:rFonts w:ascii="Times New Roman" w:hAnsi="Times New Roman" w:cs="Times New Roman"/>
          <w:sz w:val="28"/>
          <w:szCs w:val="28"/>
        </w:rPr>
        <w:t>, постановлением Правительс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ва Ро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с</w:t>
      </w:r>
      <w:r w:rsidRPr="000E684B">
        <w:rPr>
          <w:rFonts w:ascii="Times New Roman" w:hAnsi="Times New Roman" w:cs="Times New Roman"/>
          <w:sz w:val="28"/>
          <w:szCs w:val="28"/>
        </w:rPr>
        <w:t>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й</w:t>
      </w:r>
      <w:r w:rsidRPr="000E684B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Феде</w:t>
      </w:r>
      <w:r w:rsidRPr="000E684B">
        <w:rPr>
          <w:rFonts w:ascii="Times New Roman" w:hAnsi="Times New Roman" w:cs="Times New Roman"/>
          <w:sz w:val="28"/>
          <w:szCs w:val="28"/>
        </w:rPr>
        <w:t>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ации 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т </w:t>
      </w:r>
      <w:r w:rsidRPr="000E684B">
        <w:rPr>
          <w:rFonts w:ascii="Times New Roman" w:hAnsi="Times New Roman" w:cs="Times New Roman"/>
          <w:sz w:val="28"/>
          <w:szCs w:val="28"/>
        </w:rPr>
        <w:t>28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.</w:t>
      </w:r>
      <w:r w:rsidRPr="000E684B">
        <w:rPr>
          <w:rFonts w:ascii="Times New Roman" w:hAnsi="Times New Roman" w:cs="Times New Roman"/>
          <w:sz w:val="28"/>
          <w:szCs w:val="28"/>
        </w:rPr>
        <w:t xml:space="preserve">11.2018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iCs/>
          <w:w w:val="77"/>
          <w:sz w:val="28"/>
          <w:szCs w:val="28"/>
        </w:rPr>
        <w:t xml:space="preserve">№ </w:t>
      </w:r>
      <w:r w:rsidRPr="000E684B">
        <w:rPr>
          <w:rFonts w:ascii="Times New Roman" w:hAnsi="Times New Roman" w:cs="Times New Roman"/>
          <w:sz w:val="28"/>
          <w:szCs w:val="28"/>
        </w:rPr>
        <w:t>1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4</w:t>
      </w:r>
      <w:r w:rsidRPr="000E684B">
        <w:rPr>
          <w:rFonts w:ascii="Times New Roman" w:hAnsi="Times New Roman" w:cs="Times New Roman"/>
          <w:sz w:val="28"/>
          <w:szCs w:val="28"/>
        </w:rPr>
        <w:t>25 «Об утверждении общих требован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 xml:space="preserve">й к порядку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вз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им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дей</w:t>
      </w:r>
      <w:r w:rsidRPr="000E684B">
        <w:rPr>
          <w:rFonts w:ascii="Times New Roman" w:hAnsi="Times New Roman" w:cs="Times New Roman"/>
          <w:sz w:val="28"/>
          <w:szCs w:val="28"/>
        </w:rPr>
        <w:t>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я фе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д</w:t>
      </w:r>
      <w:r w:rsidRPr="000E684B">
        <w:rPr>
          <w:rFonts w:ascii="Times New Roman" w:hAnsi="Times New Roman" w:cs="Times New Roman"/>
          <w:sz w:val="28"/>
          <w:szCs w:val="28"/>
        </w:rPr>
        <w:t>еральны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х </w:t>
      </w:r>
      <w:r w:rsidRPr="000E684B">
        <w:rPr>
          <w:rFonts w:ascii="Times New Roman" w:hAnsi="Times New Roman" w:cs="Times New Roman"/>
          <w:sz w:val="28"/>
          <w:szCs w:val="28"/>
        </w:rPr>
        <w:t>органов исполнительной власти, орг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sz w:val="28"/>
          <w:szCs w:val="28"/>
        </w:rPr>
        <w:lastRenderedPageBreak/>
        <w:t xml:space="preserve">нов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исп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</w:t>
      </w:r>
      <w:r w:rsidRPr="000E684B">
        <w:rPr>
          <w:rFonts w:ascii="Times New Roman" w:hAnsi="Times New Roman" w:cs="Times New Roman"/>
          <w:sz w:val="28"/>
          <w:szCs w:val="28"/>
        </w:rPr>
        <w:t>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итель</w:t>
      </w:r>
      <w:r w:rsidRPr="000E684B">
        <w:rPr>
          <w:rFonts w:ascii="Times New Roman" w:hAnsi="Times New Roman" w:cs="Times New Roman"/>
          <w:sz w:val="28"/>
          <w:szCs w:val="28"/>
        </w:rPr>
        <w:t>ной власт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 </w:t>
      </w:r>
      <w:r w:rsidRPr="000E684B">
        <w:rPr>
          <w:rFonts w:ascii="Times New Roman" w:hAnsi="Times New Roman" w:cs="Times New Roman"/>
          <w:sz w:val="28"/>
          <w:szCs w:val="28"/>
        </w:rPr>
        <w:t>субъектов Российской Федерации, органов мес</w:t>
      </w:r>
      <w:r w:rsidRPr="000E684B">
        <w:rPr>
          <w:rFonts w:ascii="Times New Roman" w:hAnsi="Times New Roman" w:cs="Times New Roman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ного са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м</w:t>
      </w:r>
      <w:r w:rsidRPr="000E684B">
        <w:rPr>
          <w:rFonts w:ascii="Times New Roman" w:hAnsi="Times New Roman" w:cs="Times New Roman"/>
          <w:sz w:val="28"/>
          <w:szCs w:val="28"/>
        </w:rPr>
        <w:t>оупр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ав</w:t>
      </w:r>
      <w:r w:rsidRPr="000E684B">
        <w:rPr>
          <w:rFonts w:ascii="Times New Roman" w:hAnsi="Times New Roman" w:cs="Times New Roman"/>
          <w:sz w:val="28"/>
          <w:szCs w:val="28"/>
        </w:rPr>
        <w:t>л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>ния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, </w:t>
      </w:r>
      <w:r w:rsidRPr="000E684B">
        <w:rPr>
          <w:rFonts w:ascii="Times New Roman" w:hAnsi="Times New Roman" w:cs="Times New Roman"/>
          <w:sz w:val="28"/>
          <w:szCs w:val="28"/>
        </w:rPr>
        <w:t>подв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>домственных им государственных и муниц</w:t>
      </w:r>
      <w:r w:rsidRPr="000E684B">
        <w:rPr>
          <w:rFonts w:ascii="Times New Roman" w:hAnsi="Times New Roman" w:cs="Times New Roman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у</w:t>
      </w:r>
      <w:r w:rsidRPr="000E684B">
        <w:rPr>
          <w:rFonts w:ascii="Times New Roman" w:hAnsi="Times New Roman" w:cs="Times New Roman"/>
          <w:sz w:val="28"/>
          <w:szCs w:val="28"/>
        </w:rPr>
        <w:t>чр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>жден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ий, </w:t>
      </w:r>
      <w:r w:rsidRPr="000E684B">
        <w:rPr>
          <w:rFonts w:ascii="Times New Roman" w:hAnsi="Times New Roman" w:cs="Times New Roman"/>
          <w:sz w:val="28"/>
          <w:szCs w:val="28"/>
        </w:rPr>
        <w:t>иных организаций с организаторами добровольческой (волонтерской) дея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ель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ос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и и добровольческими (волонтерскими) орган</w:t>
      </w:r>
      <w:r w:rsidRPr="000E684B">
        <w:rPr>
          <w:rFonts w:ascii="Times New Roman" w:hAnsi="Times New Roman" w:cs="Times New Roman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пер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 xml:space="preserve">чня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вид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в </w:t>
      </w:r>
      <w:r w:rsidRPr="000E684B">
        <w:rPr>
          <w:rFonts w:ascii="Times New Roman" w:hAnsi="Times New Roman" w:cs="Times New Roman"/>
          <w:sz w:val="28"/>
          <w:szCs w:val="28"/>
        </w:rPr>
        <w:t>д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>я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те</w:t>
      </w:r>
      <w:r w:rsidRPr="000E684B">
        <w:rPr>
          <w:rFonts w:ascii="Times New Roman" w:hAnsi="Times New Roman" w:cs="Times New Roman"/>
          <w:sz w:val="28"/>
          <w:szCs w:val="28"/>
        </w:rPr>
        <w:t>ль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ост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, в отно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ш</w:t>
      </w:r>
      <w:r w:rsidRPr="000E684B">
        <w:rPr>
          <w:rFonts w:ascii="Times New Roman" w:hAnsi="Times New Roman" w:cs="Times New Roman"/>
          <w:sz w:val="28"/>
          <w:szCs w:val="28"/>
        </w:rPr>
        <w:t>ен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и ко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орых федер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а</w:t>
      </w:r>
      <w:r w:rsidRPr="000E684B">
        <w:rPr>
          <w:rFonts w:ascii="Times New Roman" w:hAnsi="Times New Roman" w:cs="Times New Roman"/>
          <w:sz w:val="28"/>
          <w:szCs w:val="28"/>
        </w:rPr>
        <w:t>льны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м</w:t>
      </w:r>
      <w:r w:rsidRPr="000E684B">
        <w:rPr>
          <w:rFonts w:ascii="Times New Roman" w:hAnsi="Times New Roman" w:cs="Times New Roman"/>
          <w:sz w:val="28"/>
          <w:szCs w:val="28"/>
        </w:rPr>
        <w:t>и органами исполните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</w:t>
      </w:r>
      <w:r w:rsidRPr="000E684B">
        <w:rPr>
          <w:rFonts w:ascii="Times New Roman" w:hAnsi="Times New Roman" w:cs="Times New Roman"/>
          <w:sz w:val="28"/>
          <w:szCs w:val="28"/>
        </w:rPr>
        <w:t>ь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 xml:space="preserve">ой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власти, орган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ми ис</w:t>
      </w:r>
      <w:r w:rsidRPr="000E684B">
        <w:rPr>
          <w:rFonts w:ascii="Times New Roman" w:hAnsi="Times New Roman" w:cs="Times New Roman"/>
          <w:sz w:val="28"/>
          <w:szCs w:val="28"/>
        </w:rPr>
        <w:t>полн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тель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й </w:t>
      </w:r>
      <w:r w:rsidRPr="000E684B">
        <w:rPr>
          <w:rFonts w:ascii="Times New Roman" w:hAnsi="Times New Roman" w:cs="Times New Roman"/>
          <w:sz w:val="28"/>
          <w:szCs w:val="28"/>
        </w:rPr>
        <w:t>власт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 </w:t>
      </w:r>
      <w:r w:rsidRPr="000E684B">
        <w:rPr>
          <w:rFonts w:ascii="Times New Roman" w:hAnsi="Times New Roman" w:cs="Times New Roman"/>
          <w:sz w:val="28"/>
          <w:szCs w:val="28"/>
        </w:rPr>
        <w:t>субъе</w:t>
      </w:r>
      <w:r w:rsidRPr="000E684B">
        <w:rPr>
          <w:rFonts w:ascii="Times New Roman" w:hAnsi="Times New Roman" w:cs="Times New Roman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Федерац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и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, орган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ми м</w:t>
      </w:r>
      <w:r w:rsidRPr="000E684B">
        <w:rPr>
          <w:rFonts w:ascii="Times New Roman" w:hAnsi="Times New Roman" w:cs="Times New Roman"/>
          <w:sz w:val="28"/>
          <w:szCs w:val="28"/>
        </w:rPr>
        <w:t>ес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ного самоуправления утверждае</w:t>
      </w:r>
      <w:r w:rsidRPr="000E684B">
        <w:rPr>
          <w:rFonts w:ascii="Times New Roman" w:hAnsi="Times New Roman" w:cs="Times New Roman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ся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взаимодействия гос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уд</w:t>
      </w:r>
      <w:r w:rsidRPr="000E684B">
        <w:rPr>
          <w:rFonts w:ascii="Times New Roman" w:hAnsi="Times New Roman" w:cs="Times New Roman"/>
          <w:sz w:val="28"/>
          <w:szCs w:val="28"/>
        </w:rPr>
        <w:t>ар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ст</w:t>
      </w:r>
      <w:r w:rsidRPr="000E684B">
        <w:rPr>
          <w:rFonts w:ascii="Times New Roman" w:hAnsi="Times New Roman" w:cs="Times New Roman"/>
          <w:sz w:val="28"/>
          <w:szCs w:val="28"/>
        </w:rPr>
        <w:t>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енн</w:t>
      </w:r>
      <w:r w:rsidRPr="000E684B">
        <w:rPr>
          <w:rFonts w:ascii="Times New Roman" w:hAnsi="Times New Roman" w:cs="Times New Roman"/>
          <w:sz w:val="28"/>
          <w:szCs w:val="28"/>
        </w:rPr>
        <w:t>ы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х и </w:t>
      </w:r>
      <w:r w:rsidRPr="000E684B">
        <w:rPr>
          <w:rFonts w:ascii="Times New Roman" w:hAnsi="Times New Roman" w:cs="Times New Roman"/>
          <w:sz w:val="28"/>
          <w:szCs w:val="28"/>
        </w:rPr>
        <w:t>муници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п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</w:t>
      </w:r>
      <w:r w:rsidRPr="000E684B">
        <w:rPr>
          <w:rFonts w:ascii="Times New Roman" w:hAnsi="Times New Roman" w:cs="Times New Roman"/>
          <w:sz w:val="28"/>
          <w:szCs w:val="28"/>
        </w:rPr>
        <w:t>ьны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х </w:t>
      </w:r>
      <w:r w:rsidRPr="000E684B">
        <w:rPr>
          <w:rFonts w:ascii="Times New Roman" w:hAnsi="Times New Roman" w:cs="Times New Roman"/>
          <w:sz w:val="28"/>
          <w:szCs w:val="28"/>
        </w:rPr>
        <w:t>учреждений с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(</w:t>
      </w:r>
      <w:r w:rsidRPr="000E684B">
        <w:rPr>
          <w:rFonts w:ascii="Times New Roman" w:hAnsi="Times New Roman" w:cs="Times New Roman"/>
          <w:sz w:val="28"/>
          <w:szCs w:val="28"/>
        </w:rPr>
        <w:t>волонтерс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ой) деятельности, добровол</w:t>
      </w:r>
      <w:r w:rsidRPr="000E684B">
        <w:rPr>
          <w:rFonts w:ascii="Times New Roman" w:hAnsi="Times New Roman" w:cs="Times New Roman"/>
          <w:sz w:val="28"/>
          <w:szCs w:val="28"/>
        </w:rPr>
        <w:t>ь</w:t>
      </w:r>
      <w:r w:rsidRPr="000E684B">
        <w:rPr>
          <w:rFonts w:ascii="Times New Roman" w:hAnsi="Times New Roman" w:cs="Times New Roman"/>
          <w:sz w:val="28"/>
          <w:szCs w:val="28"/>
        </w:rPr>
        <w:t>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(волонтерскими</w:t>
      </w:r>
      <w:proofErr w:type="gramEnd"/>
      <w:r w:rsidRPr="000E68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84B">
        <w:rPr>
          <w:rFonts w:ascii="Times New Roman" w:hAnsi="Times New Roman" w:cs="Times New Roman"/>
          <w:sz w:val="28"/>
          <w:szCs w:val="28"/>
        </w:rPr>
        <w:t>ор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г</w:t>
      </w:r>
      <w:r w:rsidRPr="000E684B">
        <w:rPr>
          <w:rFonts w:ascii="Times New Roman" w:hAnsi="Times New Roman" w:cs="Times New Roman"/>
          <w:sz w:val="28"/>
          <w:szCs w:val="28"/>
        </w:rPr>
        <w:t>анизациям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и», </w:t>
      </w:r>
      <w:r w:rsidRPr="000E684B">
        <w:rPr>
          <w:rFonts w:ascii="Times New Roman" w:hAnsi="Times New Roman" w:cs="Times New Roman"/>
          <w:sz w:val="28"/>
          <w:szCs w:val="28"/>
        </w:rPr>
        <w:t>постанов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ление</w:t>
      </w:r>
      <w:r w:rsidRPr="000E684B">
        <w:rPr>
          <w:rFonts w:ascii="Times New Roman" w:hAnsi="Times New Roman" w:cs="Times New Roman"/>
          <w:sz w:val="28"/>
          <w:szCs w:val="28"/>
        </w:rPr>
        <w:t>м Прав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тельс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ва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област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>
        <w:rPr>
          <w:rFonts w:ascii="Times New Roman" w:hAnsi="Times New Roman" w:cs="Times New Roman"/>
          <w:color w:val="131615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07.04.20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2</w:t>
      </w:r>
      <w:r w:rsidRPr="000E68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iCs/>
          <w:w w:val="77"/>
          <w:sz w:val="28"/>
          <w:szCs w:val="28"/>
        </w:rPr>
        <w:t>№</w:t>
      </w:r>
      <w:r w:rsidRPr="000E684B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«</w:t>
      </w:r>
      <w:r w:rsidRPr="000E684B">
        <w:rPr>
          <w:rFonts w:ascii="Times New Roman" w:hAnsi="Times New Roman" w:cs="Times New Roman"/>
          <w:sz w:val="28"/>
          <w:szCs w:val="28"/>
        </w:rPr>
        <w:t>Об ут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в</w:t>
      </w:r>
      <w:r w:rsidRPr="000E684B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П</w:t>
      </w:r>
      <w:r w:rsidRPr="000E684B">
        <w:rPr>
          <w:rFonts w:ascii="Times New Roman" w:hAnsi="Times New Roman" w:cs="Times New Roman"/>
          <w:sz w:val="28"/>
          <w:szCs w:val="28"/>
        </w:rPr>
        <w:t>орядка вза</w:t>
      </w:r>
      <w:r w:rsidRPr="000E684B">
        <w:rPr>
          <w:rFonts w:ascii="Times New Roman" w:hAnsi="Times New Roman" w:cs="Times New Roman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 xml:space="preserve">модействия комитета по социальной защите населения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Лен</w:t>
      </w:r>
      <w:r w:rsidRPr="000E684B">
        <w:rPr>
          <w:rFonts w:ascii="Times New Roman" w:hAnsi="Times New Roman" w:cs="Times New Roman"/>
          <w:sz w:val="28"/>
          <w:szCs w:val="28"/>
        </w:rPr>
        <w:t>инград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ской </w:t>
      </w:r>
      <w:r w:rsidRPr="000E684B">
        <w:rPr>
          <w:rFonts w:ascii="Times New Roman" w:hAnsi="Times New Roman" w:cs="Times New Roman"/>
          <w:sz w:val="28"/>
          <w:szCs w:val="28"/>
        </w:rPr>
        <w:t>обл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sz w:val="28"/>
          <w:szCs w:val="28"/>
        </w:rPr>
        <w:t>сти и подведомственны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х </w:t>
      </w:r>
      <w:r w:rsidRPr="000E684B">
        <w:rPr>
          <w:rFonts w:ascii="Times New Roman" w:hAnsi="Times New Roman" w:cs="Times New Roman"/>
          <w:sz w:val="28"/>
          <w:szCs w:val="28"/>
        </w:rPr>
        <w:t xml:space="preserve">ему государственных учреждений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социального 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б</w:t>
      </w:r>
      <w:r w:rsidRPr="000E684B">
        <w:rPr>
          <w:rFonts w:ascii="Times New Roman" w:hAnsi="Times New Roman" w:cs="Times New Roman"/>
          <w:sz w:val="28"/>
          <w:szCs w:val="28"/>
        </w:rPr>
        <w:t>служ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в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ания </w:t>
      </w:r>
      <w:r w:rsidRPr="000E684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0E684B">
        <w:rPr>
          <w:rFonts w:ascii="Times New Roman" w:hAnsi="Times New Roman" w:cs="Times New Roman"/>
          <w:sz w:val="28"/>
          <w:szCs w:val="28"/>
        </w:rPr>
        <w:tab/>
        <w:t>с органи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з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 xml:space="preserve">орами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добр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в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ль</w:t>
      </w:r>
      <w:r w:rsidRPr="000E684B">
        <w:rPr>
          <w:rFonts w:ascii="Times New Roman" w:hAnsi="Times New Roman" w:cs="Times New Roman"/>
          <w:sz w:val="28"/>
          <w:szCs w:val="28"/>
        </w:rPr>
        <w:t>чес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й </w:t>
      </w:r>
      <w:r w:rsidRPr="000E684B">
        <w:rPr>
          <w:rFonts w:ascii="Times New Roman" w:hAnsi="Times New Roman" w:cs="Times New Roman"/>
          <w:sz w:val="28"/>
          <w:szCs w:val="28"/>
        </w:rPr>
        <w:t>(во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0E684B">
        <w:rPr>
          <w:rFonts w:ascii="Times New Roman" w:hAnsi="Times New Roman" w:cs="Times New Roman"/>
          <w:sz w:val="28"/>
          <w:szCs w:val="28"/>
        </w:rPr>
        <w:t>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0E684B">
        <w:rPr>
          <w:rFonts w:ascii="Times New Roman" w:hAnsi="Times New Roman" w:cs="Times New Roman"/>
          <w:sz w:val="28"/>
          <w:szCs w:val="28"/>
        </w:rPr>
        <w:t>рс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ой) деятельност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 и </w:t>
      </w:r>
      <w:r w:rsidRPr="000E684B">
        <w:rPr>
          <w:rFonts w:ascii="Times New Roman" w:hAnsi="Times New Roman" w:cs="Times New Roman"/>
          <w:sz w:val="28"/>
          <w:szCs w:val="28"/>
        </w:rPr>
        <w:t>добровольческим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 (</w:t>
      </w:r>
      <w:r w:rsidRPr="000E684B">
        <w:rPr>
          <w:rFonts w:ascii="Times New Roman" w:hAnsi="Times New Roman" w:cs="Times New Roman"/>
          <w:sz w:val="28"/>
          <w:szCs w:val="28"/>
        </w:rPr>
        <w:t>во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лонте</w:t>
      </w:r>
      <w:r w:rsidRPr="000E684B">
        <w:rPr>
          <w:rFonts w:ascii="Times New Roman" w:hAnsi="Times New Roman" w:cs="Times New Roman"/>
          <w:sz w:val="28"/>
          <w:szCs w:val="28"/>
        </w:rPr>
        <w:t>р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скими</w:t>
      </w:r>
      <w:r w:rsidRPr="000E684B">
        <w:rPr>
          <w:rFonts w:ascii="Times New Roman" w:hAnsi="Times New Roman" w:cs="Times New Roman"/>
          <w:sz w:val="28"/>
          <w:szCs w:val="28"/>
        </w:rPr>
        <w:t>) орган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з</w:t>
      </w:r>
      <w:r w:rsidRPr="000E684B">
        <w:rPr>
          <w:rFonts w:ascii="Times New Roman" w:hAnsi="Times New Roman" w:cs="Times New Roman"/>
          <w:sz w:val="28"/>
          <w:szCs w:val="28"/>
        </w:rPr>
        <w:t>ац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ям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и </w:t>
      </w:r>
      <w:r w:rsidRPr="000E684B">
        <w:rPr>
          <w:rFonts w:ascii="Times New Roman" w:hAnsi="Times New Roman" w:cs="Times New Roman"/>
          <w:sz w:val="28"/>
          <w:szCs w:val="28"/>
        </w:rPr>
        <w:t>при содействии в оказании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услу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г</w:t>
      </w:r>
      <w:r>
        <w:rPr>
          <w:rFonts w:ascii="Times New Roman" w:hAnsi="Times New Roman" w:cs="Times New Roman"/>
          <w:color w:val="131615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в ст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аци</w:t>
      </w:r>
      <w:r w:rsidRPr="000E684B">
        <w:rPr>
          <w:rFonts w:ascii="Times New Roman" w:hAnsi="Times New Roman" w:cs="Times New Roman"/>
          <w:sz w:val="28"/>
          <w:szCs w:val="28"/>
        </w:rPr>
        <w:t>он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а</w:t>
      </w:r>
      <w:r w:rsidRPr="000E684B">
        <w:rPr>
          <w:rFonts w:ascii="Times New Roman" w:hAnsi="Times New Roman" w:cs="Times New Roman"/>
          <w:sz w:val="28"/>
          <w:szCs w:val="28"/>
        </w:rPr>
        <w:t>рной фо</w:t>
      </w:r>
      <w:r w:rsidRPr="000E684B">
        <w:rPr>
          <w:rFonts w:ascii="Times New Roman" w:hAnsi="Times New Roman" w:cs="Times New Roman"/>
          <w:sz w:val="28"/>
          <w:szCs w:val="28"/>
        </w:rPr>
        <w:t>р</w:t>
      </w:r>
      <w:r w:rsidRPr="000E684B">
        <w:rPr>
          <w:rFonts w:ascii="Times New Roman" w:hAnsi="Times New Roman" w:cs="Times New Roman"/>
          <w:sz w:val="28"/>
          <w:szCs w:val="28"/>
        </w:rPr>
        <w:t>ме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», </w:t>
      </w:r>
      <w:r w:rsidRPr="000E684B">
        <w:rPr>
          <w:rFonts w:ascii="Times New Roman" w:hAnsi="Times New Roman" w:cs="Times New Roman"/>
          <w:sz w:val="28"/>
          <w:szCs w:val="28"/>
        </w:rPr>
        <w:t>иными правовыми актам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0E684B">
        <w:rPr>
          <w:rFonts w:ascii="Times New Roman" w:hAnsi="Times New Roman" w:cs="Times New Roman"/>
          <w:sz w:val="28"/>
          <w:szCs w:val="28"/>
        </w:rPr>
        <w:t>, касающимися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дея</w:t>
      </w:r>
      <w:r w:rsidRPr="000E684B">
        <w:rPr>
          <w:rFonts w:ascii="Times New Roman" w:hAnsi="Times New Roman" w:cs="Times New Roman"/>
          <w:sz w:val="28"/>
          <w:szCs w:val="28"/>
        </w:rPr>
        <w:t>тельнос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0E684B">
        <w:rPr>
          <w:rFonts w:ascii="Times New Roman" w:hAnsi="Times New Roman" w:cs="Times New Roman"/>
          <w:sz w:val="28"/>
          <w:szCs w:val="28"/>
        </w:rPr>
        <w:t>и в рамках Соглашения, правилами внутреннего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и</w:t>
      </w:r>
      <w:proofErr w:type="gramEnd"/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 л</w:t>
      </w:r>
      <w:r w:rsidRPr="000E684B">
        <w:rPr>
          <w:rFonts w:ascii="Times New Roman" w:hAnsi="Times New Roman" w:cs="Times New Roman"/>
          <w:sz w:val="28"/>
          <w:szCs w:val="28"/>
        </w:rPr>
        <w:t>о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л</w:t>
      </w:r>
      <w:r w:rsidRPr="000E684B">
        <w:rPr>
          <w:rFonts w:ascii="Times New Roman" w:hAnsi="Times New Roman" w:cs="Times New Roman"/>
          <w:sz w:val="28"/>
          <w:szCs w:val="28"/>
        </w:rPr>
        <w:t>ь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ными </w:t>
      </w:r>
      <w:r w:rsidRPr="000E684B">
        <w:rPr>
          <w:rFonts w:ascii="Times New Roman" w:hAnsi="Times New Roman" w:cs="Times New Roman"/>
          <w:sz w:val="28"/>
          <w:szCs w:val="28"/>
        </w:rPr>
        <w:t>а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к</w:t>
      </w:r>
      <w:r w:rsidRPr="000E684B">
        <w:rPr>
          <w:rFonts w:ascii="Times New Roman" w:hAnsi="Times New Roman" w:cs="Times New Roman"/>
          <w:sz w:val="28"/>
          <w:szCs w:val="28"/>
        </w:rPr>
        <w:t>тами Учрежде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ни</w:t>
      </w:r>
      <w:r w:rsidRPr="000E684B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0E684B" w:rsidRPr="000E684B" w:rsidRDefault="000E684B" w:rsidP="000E684B">
      <w:pPr>
        <w:pStyle w:val="a3"/>
        <w:spacing w:line="276" w:lineRule="auto"/>
        <w:jc w:val="both"/>
        <w:rPr>
          <w:rFonts w:ascii="Times New Roman" w:hAnsi="Times New Roman" w:cs="Times New Roman"/>
          <w:color w:val="292C2A"/>
          <w:sz w:val="28"/>
          <w:szCs w:val="28"/>
        </w:rPr>
      </w:pPr>
    </w:p>
    <w:p w:rsidR="000E684B" w:rsidRPr="00205663" w:rsidRDefault="000E684B" w:rsidP="000E6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85"/>
          <w:sz w:val="28"/>
          <w:szCs w:val="28"/>
          <w:lang w:val="en-US"/>
        </w:rPr>
        <w:t>II</w:t>
      </w:r>
      <w:r w:rsidRPr="000E684B">
        <w:rPr>
          <w:rFonts w:ascii="Times New Roman" w:hAnsi="Times New Roman" w:cs="Times New Roman"/>
          <w:w w:val="85"/>
          <w:sz w:val="28"/>
          <w:szCs w:val="28"/>
        </w:rPr>
        <w:t xml:space="preserve">. </w:t>
      </w:r>
      <w:r w:rsidRPr="000E684B">
        <w:rPr>
          <w:rFonts w:ascii="Times New Roman" w:hAnsi="Times New Roman" w:cs="Times New Roman"/>
          <w:sz w:val="28"/>
          <w:szCs w:val="28"/>
        </w:rPr>
        <w:t>Условия ос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у</w:t>
      </w:r>
      <w:r w:rsidRPr="000E684B">
        <w:rPr>
          <w:rFonts w:ascii="Times New Roman" w:hAnsi="Times New Roman" w:cs="Times New Roman"/>
          <w:sz w:val="28"/>
          <w:szCs w:val="28"/>
        </w:rPr>
        <w:t>ществления добровольческой деятельности</w:t>
      </w:r>
    </w:p>
    <w:p w:rsidR="000E684B" w:rsidRPr="00205663" w:rsidRDefault="000E684B" w:rsidP="000E68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684B" w:rsidRPr="00205663" w:rsidRDefault="000E684B" w:rsidP="004C640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E684B">
        <w:rPr>
          <w:rFonts w:ascii="Times New Roman" w:hAnsi="Times New Roman" w:cs="Times New Roman"/>
          <w:color w:val="131615"/>
          <w:sz w:val="28"/>
          <w:szCs w:val="28"/>
        </w:rPr>
        <w:t>2</w:t>
      </w:r>
      <w:r w:rsidRPr="000E684B">
        <w:rPr>
          <w:rFonts w:ascii="Times New Roman" w:hAnsi="Times New Roman" w:cs="Times New Roman"/>
          <w:sz w:val="28"/>
          <w:szCs w:val="28"/>
        </w:rPr>
        <w:t>.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1</w:t>
      </w:r>
      <w:r w:rsidRPr="000E684B">
        <w:rPr>
          <w:rFonts w:ascii="Times New Roman" w:hAnsi="Times New Roman" w:cs="Times New Roman"/>
          <w:sz w:val="28"/>
          <w:szCs w:val="28"/>
        </w:rPr>
        <w:t xml:space="preserve">. </w:t>
      </w:r>
      <w:r w:rsidRPr="000E684B">
        <w:rPr>
          <w:rFonts w:ascii="Times New Roman" w:hAnsi="Times New Roman" w:cs="Times New Roman"/>
          <w:sz w:val="28"/>
          <w:szCs w:val="28"/>
        </w:rPr>
        <w:tab/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Пе</w:t>
      </w:r>
      <w:r w:rsidRPr="000E684B">
        <w:rPr>
          <w:rFonts w:ascii="Times New Roman" w:hAnsi="Times New Roman" w:cs="Times New Roman"/>
          <w:sz w:val="28"/>
          <w:szCs w:val="28"/>
        </w:rPr>
        <w:t>речень видов работ (услуг)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 xml:space="preserve">, </w:t>
      </w:r>
      <w:r w:rsidRPr="000E684B">
        <w:rPr>
          <w:rFonts w:ascii="Times New Roman" w:hAnsi="Times New Roman" w:cs="Times New Roman"/>
          <w:sz w:val="28"/>
          <w:szCs w:val="28"/>
        </w:rPr>
        <w:t xml:space="preserve">осуществляемых Организацией в </w:t>
      </w:r>
      <w:r w:rsidRPr="000E684B">
        <w:rPr>
          <w:rFonts w:ascii="Times New Roman" w:hAnsi="Times New Roman" w:cs="Times New Roman"/>
          <w:color w:val="131615"/>
          <w:sz w:val="28"/>
          <w:szCs w:val="28"/>
        </w:rPr>
        <w:t>Учреждении</w:t>
      </w:r>
      <w:r w:rsidRPr="000E684B">
        <w:rPr>
          <w:rFonts w:ascii="Times New Roman" w:hAnsi="Times New Roman" w:cs="Times New Roman"/>
          <w:sz w:val="28"/>
          <w:szCs w:val="28"/>
        </w:rPr>
        <w:t>:</w:t>
      </w:r>
    </w:p>
    <w:p w:rsidR="000E684B" w:rsidRPr="004C640B" w:rsidRDefault="000E684B" w:rsidP="000E684B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color w:val="131615"/>
          <w:sz w:val="28"/>
          <w:szCs w:val="28"/>
        </w:rPr>
        <w:t>2.2</w:t>
      </w:r>
      <w:r w:rsidRPr="004C640B">
        <w:rPr>
          <w:rFonts w:ascii="Times New Roman" w:hAnsi="Times New Roman" w:cs="Times New Roman"/>
          <w:sz w:val="28"/>
          <w:szCs w:val="28"/>
        </w:rPr>
        <w:t xml:space="preserve">. 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Учр</w:t>
      </w:r>
      <w:r w:rsidRPr="004C640B">
        <w:rPr>
          <w:rFonts w:ascii="Times New Roman" w:hAnsi="Times New Roman" w:cs="Times New Roman"/>
          <w:sz w:val="28"/>
          <w:szCs w:val="28"/>
        </w:rPr>
        <w:t>ежде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 xml:space="preserve">ие 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пре</w:t>
      </w:r>
      <w:r w:rsidRPr="004C640B">
        <w:rPr>
          <w:rFonts w:ascii="Times New Roman" w:hAnsi="Times New Roman" w:cs="Times New Roman"/>
          <w:sz w:val="28"/>
          <w:szCs w:val="28"/>
        </w:rPr>
        <w:t>доставляет Орга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изаци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возможности и условия для осущ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тв</w:t>
      </w:r>
      <w:r w:rsidRPr="004C640B">
        <w:rPr>
          <w:rFonts w:ascii="Times New Roman" w:hAnsi="Times New Roman" w:cs="Times New Roman"/>
          <w:sz w:val="28"/>
          <w:szCs w:val="28"/>
        </w:rPr>
        <w:t>л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ен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я </w:t>
      </w:r>
      <w:r w:rsidRPr="004C640B">
        <w:rPr>
          <w:rFonts w:ascii="Times New Roman" w:hAnsi="Times New Roman" w:cs="Times New Roman"/>
          <w:sz w:val="28"/>
          <w:szCs w:val="28"/>
        </w:rPr>
        <w:t>доброво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ль</w:t>
      </w:r>
      <w:r w:rsidRPr="004C640B">
        <w:rPr>
          <w:rFonts w:ascii="Times New Roman" w:hAnsi="Times New Roman" w:cs="Times New Roman"/>
          <w:sz w:val="28"/>
          <w:szCs w:val="28"/>
        </w:rPr>
        <w:t>ч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ской деятельности в соответствии с орга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 xml:space="preserve">зационно- 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техни</w:t>
      </w:r>
      <w:r w:rsidRPr="004C640B">
        <w:rPr>
          <w:rFonts w:ascii="Times New Roman" w:hAnsi="Times New Roman" w:cs="Times New Roman"/>
          <w:sz w:val="28"/>
          <w:szCs w:val="28"/>
        </w:rPr>
        <w:t>ч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кими </w:t>
      </w:r>
      <w:r w:rsidRPr="004C640B">
        <w:rPr>
          <w:rFonts w:ascii="Times New Roman" w:hAnsi="Times New Roman" w:cs="Times New Roman"/>
          <w:sz w:val="28"/>
          <w:szCs w:val="28"/>
        </w:rPr>
        <w:t>воз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м</w:t>
      </w:r>
      <w:r w:rsidRPr="004C640B">
        <w:rPr>
          <w:rFonts w:ascii="Times New Roman" w:hAnsi="Times New Roman" w:cs="Times New Roman"/>
          <w:sz w:val="28"/>
          <w:szCs w:val="28"/>
        </w:rPr>
        <w:t>ожностям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и и </w:t>
      </w:r>
      <w:r w:rsidRPr="004C640B">
        <w:rPr>
          <w:rFonts w:ascii="Times New Roman" w:hAnsi="Times New Roman" w:cs="Times New Roman"/>
          <w:sz w:val="28"/>
          <w:szCs w:val="28"/>
        </w:rPr>
        <w:t>утвержденными правилами вну</w:t>
      </w:r>
      <w:r w:rsidRPr="004C640B">
        <w:rPr>
          <w:rFonts w:ascii="Times New Roman" w:hAnsi="Times New Roman" w:cs="Times New Roman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ренне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о трудового 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оря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дк</w:t>
      </w:r>
      <w:r w:rsidRPr="004C640B">
        <w:rPr>
          <w:rFonts w:ascii="Times New Roman" w:hAnsi="Times New Roman" w:cs="Times New Roman"/>
          <w:sz w:val="28"/>
          <w:szCs w:val="28"/>
        </w:rPr>
        <w:t xml:space="preserve">а Учреждения.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2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.</w:t>
      </w:r>
      <w:r w:rsidRPr="004C640B">
        <w:rPr>
          <w:rFonts w:ascii="Times New Roman" w:hAnsi="Times New Roman" w:cs="Times New Roman"/>
          <w:sz w:val="28"/>
          <w:szCs w:val="28"/>
        </w:rPr>
        <w:t>3. Учр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ждение создает следующие условия для посещения получат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лей 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о</w:t>
      </w:r>
      <w:r w:rsidRPr="004C640B">
        <w:rPr>
          <w:rFonts w:ascii="Times New Roman" w:hAnsi="Times New Roman" w:cs="Times New Roman"/>
          <w:sz w:val="28"/>
          <w:szCs w:val="28"/>
        </w:rPr>
        <w:t>циаль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ых услуг представителями Организации: ежедневно с __ .00 час. до__.00 ч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640B">
        <w:rPr>
          <w:rFonts w:ascii="Times New Roman" w:hAnsi="Times New Roman" w:cs="Times New Roman"/>
          <w:color w:val="131615"/>
          <w:sz w:val="28"/>
          <w:szCs w:val="28"/>
        </w:rPr>
        <w:t>.</w:t>
      </w:r>
      <w:r w:rsidRPr="004C6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4C640B">
        <w:rPr>
          <w:rFonts w:ascii="Times New Roman" w:hAnsi="Times New Roman" w:cs="Times New Roman"/>
          <w:sz w:val="28"/>
          <w:szCs w:val="28"/>
        </w:rPr>
        <w:t>включ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я выходные и праздничные дни (по предварительному согласованию)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 xml:space="preserve">с 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уч</w:t>
      </w:r>
      <w:r w:rsidRPr="004C640B">
        <w:rPr>
          <w:rFonts w:ascii="Times New Roman" w:hAnsi="Times New Roman" w:cs="Times New Roman"/>
          <w:sz w:val="28"/>
          <w:szCs w:val="28"/>
        </w:rPr>
        <w:t>ето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м </w:t>
      </w:r>
      <w:r w:rsidRPr="004C640B">
        <w:rPr>
          <w:rFonts w:ascii="Times New Roman" w:hAnsi="Times New Roman" w:cs="Times New Roman"/>
          <w:sz w:val="28"/>
          <w:szCs w:val="28"/>
        </w:rPr>
        <w:t>режима работы Учр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131615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2.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4</w:t>
      </w:r>
      <w:r w:rsidRPr="004C640B">
        <w:rPr>
          <w:rFonts w:ascii="Times New Roman" w:hAnsi="Times New Roman" w:cs="Times New Roman"/>
          <w:sz w:val="28"/>
          <w:szCs w:val="28"/>
        </w:rPr>
        <w:t xml:space="preserve">. 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Пр</w:t>
      </w:r>
      <w:r w:rsidRPr="004C640B">
        <w:rPr>
          <w:rFonts w:ascii="Times New Roman" w:hAnsi="Times New Roman" w:cs="Times New Roman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ва </w:t>
      </w:r>
      <w:r w:rsidRPr="004C640B">
        <w:rPr>
          <w:rFonts w:ascii="Times New Roman" w:hAnsi="Times New Roman" w:cs="Times New Roman"/>
          <w:sz w:val="28"/>
          <w:szCs w:val="28"/>
        </w:rPr>
        <w:t>Организац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ии: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а) ос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у</w:t>
      </w:r>
      <w:r w:rsidRPr="004C640B">
        <w:rPr>
          <w:rFonts w:ascii="Times New Roman" w:hAnsi="Times New Roman" w:cs="Times New Roman"/>
          <w:sz w:val="28"/>
          <w:szCs w:val="28"/>
        </w:rPr>
        <w:t>ществлен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 xml:space="preserve">е добровольческой (волонтерской) деятельности на </w:t>
      </w:r>
      <w:r w:rsidRPr="004C640B">
        <w:rPr>
          <w:rFonts w:ascii="Times New Roman" w:hAnsi="Times New Roman" w:cs="Times New Roman"/>
          <w:sz w:val="28"/>
          <w:szCs w:val="28"/>
        </w:rPr>
        <w:br/>
        <w:t>т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рритори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и в помещен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я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 xml:space="preserve">х </w:t>
      </w:r>
      <w:r w:rsidRPr="004C640B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lastRenderedPageBreak/>
        <w:t>б) оказание содействия в проведении работ по благоустройству и улучшению сос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оян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я помещений и терр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тор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 Учр</w:t>
      </w:r>
      <w:r w:rsidRPr="004C640B">
        <w:rPr>
          <w:rFonts w:ascii="Times New Roman" w:hAnsi="Times New Roman" w:cs="Times New Roman"/>
          <w:color w:val="131615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 xml:space="preserve">2.5. Обязанности Организации: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а) представля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ь 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реждению список привле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чен</w:t>
      </w:r>
      <w:r w:rsidRPr="004C640B">
        <w:rPr>
          <w:rFonts w:ascii="Times New Roman" w:hAnsi="Times New Roman" w:cs="Times New Roman"/>
          <w:sz w:val="28"/>
          <w:szCs w:val="28"/>
        </w:rPr>
        <w:t>ных доброво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льце</w:t>
      </w:r>
      <w:r w:rsidRPr="004C640B">
        <w:rPr>
          <w:rFonts w:ascii="Times New Roman" w:hAnsi="Times New Roman" w:cs="Times New Roman"/>
          <w:sz w:val="28"/>
          <w:szCs w:val="28"/>
        </w:rPr>
        <w:t xml:space="preserve">в </w:t>
      </w:r>
      <w:r w:rsidRPr="004C640B">
        <w:rPr>
          <w:rFonts w:ascii="Times New Roman" w:hAnsi="Times New Roman" w:cs="Times New Roman"/>
          <w:sz w:val="28"/>
          <w:szCs w:val="28"/>
        </w:rPr>
        <w:br/>
        <w:t>(воло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теров) с указание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м </w:t>
      </w:r>
      <w:r w:rsidRPr="004C640B">
        <w:rPr>
          <w:rFonts w:ascii="Times New Roman" w:hAnsi="Times New Roman" w:cs="Times New Roman"/>
          <w:sz w:val="28"/>
          <w:szCs w:val="28"/>
        </w:rPr>
        <w:t>их фамилий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, име</w:t>
      </w:r>
      <w:r w:rsidRPr="004C640B">
        <w:rPr>
          <w:rFonts w:ascii="Times New Roman" w:hAnsi="Times New Roman" w:cs="Times New Roman"/>
          <w:sz w:val="28"/>
          <w:szCs w:val="28"/>
        </w:rPr>
        <w:t>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чес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в (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 н</w:t>
      </w:r>
      <w:r w:rsidRPr="004C640B">
        <w:rPr>
          <w:rFonts w:ascii="Times New Roman" w:hAnsi="Times New Roman" w:cs="Times New Roman"/>
          <w:sz w:val="28"/>
          <w:szCs w:val="28"/>
        </w:rPr>
        <w:t>ал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ч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ии), при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 xml:space="preserve">необходимости иных данных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(</w:t>
      </w:r>
      <w:r w:rsidRPr="004C640B">
        <w:rPr>
          <w:rFonts w:ascii="Times New Roman" w:hAnsi="Times New Roman" w:cs="Times New Roman"/>
          <w:sz w:val="28"/>
          <w:szCs w:val="28"/>
        </w:rPr>
        <w:t>по со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лаше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ию сторон)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 xml:space="preserve">в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 числ</w:t>
      </w:r>
      <w:r w:rsidRPr="004C640B">
        <w:rPr>
          <w:rFonts w:ascii="Times New Roman" w:hAnsi="Times New Roman" w:cs="Times New Roman"/>
          <w:sz w:val="28"/>
          <w:szCs w:val="28"/>
        </w:rPr>
        <w:t xml:space="preserve">е о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ал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ичии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особы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х </w:t>
      </w:r>
      <w:r w:rsidRPr="004C640B">
        <w:rPr>
          <w:rFonts w:ascii="Times New Roman" w:hAnsi="Times New Roman" w:cs="Times New Roman"/>
          <w:sz w:val="28"/>
          <w:szCs w:val="28"/>
        </w:rPr>
        <w:t>професс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ональны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х н</w:t>
      </w:r>
      <w:r w:rsidRPr="004C640B">
        <w:rPr>
          <w:rFonts w:ascii="Times New Roman" w:hAnsi="Times New Roman" w:cs="Times New Roman"/>
          <w:sz w:val="28"/>
          <w:szCs w:val="28"/>
        </w:rPr>
        <w:t>авыков, в срок, не пр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ев</w:t>
      </w:r>
      <w:r w:rsidRPr="004C640B">
        <w:rPr>
          <w:rFonts w:ascii="Times New Roman" w:hAnsi="Times New Roman" w:cs="Times New Roman"/>
          <w:sz w:val="28"/>
          <w:szCs w:val="28"/>
        </w:rPr>
        <w:t>ышающий 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м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 ра</w:t>
      </w:r>
      <w:r w:rsidRPr="004C640B">
        <w:rPr>
          <w:rFonts w:ascii="Times New Roman" w:hAnsi="Times New Roman" w:cs="Times New Roman"/>
          <w:sz w:val="28"/>
          <w:szCs w:val="28"/>
        </w:rPr>
        <w:t>бочи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х дн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</w:t>
      </w:r>
      <w:r w:rsidR="0026784B" w:rsidRPr="0026784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до </w:t>
      </w:r>
      <w:r w:rsidRPr="004C640B">
        <w:rPr>
          <w:rFonts w:ascii="Times New Roman" w:hAnsi="Times New Roman" w:cs="Times New Roman"/>
          <w:sz w:val="28"/>
          <w:szCs w:val="28"/>
        </w:rPr>
        <w:t>на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ал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а </w:t>
      </w:r>
      <w:r w:rsidRPr="004C640B">
        <w:rPr>
          <w:rFonts w:ascii="Times New Roman" w:hAnsi="Times New Roman" w:cs="Times New Roman"/>
          <w:sz w:val="28"/>
          <w:szCs w:val="28"/>
        </w:rPr>
        <w:t>осущ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 xml:space="preserve">вления добровольческой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(</w:t>
      </w:r>
      <w:r w:rsidRPr="004C640B">
        <w:rPr>
          <w:rFonts w:ascii="Times New Roman" w:hAnsi="Times New Roman" w:cs="Times New Roman"/>
          <w:sz w:val="28"/>
          <w:szCs w:val="28"/>
        </w:rPr>
        <w:t>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онтерской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) де</w:t>
      </w:r>
      <w:r w:rsidRPr="004C640B">
        <w:rPr>
          <w:rFonts w:ascii="Times New Roman" w:hAnsi="Times New Roman" w:cs="Times New Roman"/>
          <w:sz w:val="28"/>
          <w:szCs w:val="28"/>
        </w:rPr>
        <w:t>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ел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ьн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ти в </w:t>
      </w:r>
      <w:r w:rsidRPr="004C640B">
        <w:rPr>
          <w:rFonts w:ascii="Times New Roman" w:hAnsi="Times New Roman" w:cs="Times New Roman"/>
          <w:sz w:val="28"/>
          <w:szCs w:val="28"/>
        </w:rPr>
        <w:t xml:space="preserve">Учреждении;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б) проводить собеседования, анкетирован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е 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в случае необхо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дим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с</w:t>
      </w:r>
      <w:r w:rsidRPr="004C640B">
        <w:rPr>
          <w:rFonts w:ascii="Times New Roman" w:hAnsi="Times New Roman" w:cs="Times New Roman"/>
          <w:sz w:val="28"/>
          <w:szCs w:val="28"/>
        </w:rPr>
        <w:t>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и,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психолог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ческую диагност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ку добровольцев (воло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нт</w:t>
      </w:r>
      <w:r w:rsidRPr="004C640B">
        <w:rPr>
          <w:rFonts w:ascii="Times New Roman" w:hAnsi="Times New Roman" w:cs="Times New Roman"/>
          <w:sz w:val="28"/>
          <w:szCs w:val="28"/>
        </w:rPr>
        <w:t xml:space="preserve">еров); </w:t>
      </w:r>
    </w:p>
    <w:p w:rsidR="004C640B" w:rsidRPr="004C640B" w:rsidRDefault="004C640B" w:rsidP="004C640B">
      <w:pPr>
        <w:pStyle w:val="a3"/>
        <w:spacing w:line="276" w:lineRule="auto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ab/>
        <w:t>в) назначать уполномоченно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о пр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дс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ав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ит</w:t>
      </w:r>
      <w:r w:rsidRPr="004C640B">
        <w:rPr>
          <w:rFonts w:ascii="Times New Roman" w:hAnsi="Times New Roman" w:cs="Times New Roman"/>
          <w:sz w:val="28"/>
          <w:szCs w:val="28"/>
        </w:rPr>
        <w:t xml:space="preserve">еля, </w:t>
      </w:r>
      <w:r w:rsidRPr="004C640B">
        <w:rPr>
          <w:rFonts w:ascii="Times New Roman" w:hAnsi="Times New Roman" w:cs="Times New Roman"/>
          <w:sz w:val="28"/>
          <w:szCs w:val="28"/>
        </w:rPr>
        <w:tab/>
        <w:t>от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етс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твенного за </w:t>
      </w:r>
      <w:r w:rsidRPr="004C640B">
        <w:rPr>
          <w:rFonts w:ascii="Times New Roman" w:hAnsi="Times New Roman" w:cs="Times New Roman"/>
          <w:sz w:val="28"/>
          <w:szCs w:val="28"/>
        </w:rPr>
        <w:t>вза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модействие со стороны орган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 xml:space="preserve">затора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</w:t>
      </w:r>
      <w:r w:rsidRPr="004C640B">
        <w:rPr>
          <w:rFonts w:ascii="Times New Roman" w:hAnsi="Times New Roman" w:cs="Times New Roman"/>
          <w:sz w:val="28"/>
          <w:szCs w:val="28"/>
        </w:rPr>
        <w:t>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ьчес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 д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ятельности, </w:t>
      </w:r>
      <w:r w:rsidRPr="004C640B">
        <w:rPr>
          <w:rFonts w:ascii="Times New Roman" w:hAnsi="Times New Roman" w:cs="Times New Roman"/>
          <w:sz w:val="28"/>
          <w:szCs w:val="28"/>
        </w:rPr>
        <w:t>добр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ьческо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й </w:t>
      </w:r>
      <w:r w:rsidRPr="004C640B">
        <w:rPr>
          <w:rFonts w:ascii="Times New Roman" w:hAnsi="Times New Roman" w:cs="Times New Roman"/>
          <w:sz w:val="28"/>
          <w:szCs w:val="28"/>
        </w:rPr>
        <w:t>ор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ганиза</w:t>
      </w:r>
      <w:r w:rsidRPr="004C640B">
        <w:rPr>
          <w:rFonts w:ascii="Times New Roman" w:hAnsi="Times New Roman" w:cs="Times New Roman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ии, </w:t>
      </w:r>
      <w:r w:rsidRPr="004C640B">
        <w:rPr>
          <w:rFonts w:ascii="Times New Roman" w:hAnsi="Times New Roman" w:cs="Times New Roman"/>
          <w:sz w:val="28"/>
          <w:szCs w:val="28"/>
        </w:rPr>
        <w:t>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я опера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но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 xml:space="preserve">о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решени</w:t>
      </w:r>
      <w:r w:rsidRPr="004C640B">
        <w:rPr>
          <w:rFonts w:ascii="Times New Roman" w:hAnsi="Times New Roman" w:cs="Times New Roman"/>
          <w:sz w:val="28"/>
          <w:szCs w:val="28"/>
        </w:rPr>
        <w:t>я 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ро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с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в, в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зн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кающих п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з</w:t>
      </w:r>
      <w:r w:rsidRPr="004C640B">
        <w:rPr>
          <w:rFonts w:ascii="Times New Roman" w:hAnsi="Times New Roman" w:cs="Times New Roman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им</w:t>
      </w:r>
      <w:r w:rsidRPr="004C640B">
        <w:rPr>
          <w:rFonts w:ascii="Times New Roman" w:hAnsi="Times New Roman" w:cs="Times New Roman"/>
          <w:sz w:val="28"/>
          <w:szCs w:val="28"/>
        </w:rPr>
        <w:t>одей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с</w:t>
      </w:r>
      <w:r w:rsidRPr="004C640B">
        <w:rPr>
          <w:rFonts w:ascii="Times New Roman" w:hAnsi="Times New Roman" w:cs="Times New Roman"/>
          <w:sz w:val="28"/>
          <w:szCs w:val="28"/>
        </w:rPr>
        <w:t>тви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и, ин</w:t>
      </w:r>
      <w:r w:rsidRPr="004C640B">
        <w:rPr>
          <w:rFonts w:ascii="Times New Roman" w:hAnsi="Times New Roman" w:cs="Times New Roman"/>
          <w:sz w:val="28"/>
          <w:szCs w:val="28"/>
        </w:rPr>
        <w:t>ф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ор</w:t>
      </w:r>
      <w:r w:rsidRPr="004C640B">
        <w:rPr>
          <w:rFonts w:ascii="Times New Roman" w:hAnsi="Times New Roman" w:cs="Times New Roman"/>
          <w:sz w:val="28"/>
          <w:szCs w:val="28"/>
        </w:rPr>
        <w:t>м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руя об этом Учре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ждени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) обеспечивать соблюде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ие требований в отношении кон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фиде</w:t>
      </w:r>
      <w:r w:rsidRPr="004C640B">
        <w:rPr>
          <w:rFonts w:ascii="Times New Roman" w:hAnsi="Times New Roman" w:cs="Times New Roman"/>
          <w:sz w:val="28"/>
          <w:szCs w:val="28"/>
        </w:rPr>
        <w:t>нц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</w:t>
      </w:r>
      <w:r w:rsidR="0026784B" w:rsidRPr="0026784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персо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альной информаци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, ставшей известной в результ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те испол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</w:t>
      </w:r>
      <w:r w:rsidRPr="004C640B">
        <w:rPr>
          <w:rFonts w:ascii="Times New Roman" w:hAnsi="Times New Roman" w:cs="Times New Roman"/>
          <w:sz w:val="28"/>
          <w:szCs w:val="28"/>
        </w:rPr>
        <w:t>я Соглашения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в соответств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 с законодательством Российской Фед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ци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д) соблюдать мора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ьные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 xml:space="preserve">культурные и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э</w:t>
      </w:r>
      <w:r w:rsidRPr="004C640B">
        <w:rPr>
          <w:rFonts w:ascii="Times New Roman" w:hAnsi="Times New Roman" w:cs="Times New Roman"/>
          <w:sz w:val="28"/>
          <w:szCs w:val="28"/>
        </w:rPr>
        <w:t>ти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ески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е </w:t>
      </w:r>
      <w:r w:rsidRPr="004C640B">
        <w:rPr>
          <w:rFonts w:ascii="Times New Roman" w:hAnsi="Times New Roman" w:cs="Times New Roman"/>
          <w:sz w:val="28"/>
          <w:szCs w:val="28"/>
        </w:rPr>
        <w:t>цен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ос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ти</w:t>
      </w:r>
      <w:r w:rsidRPr="004C640B">
        <w:rPr>
          <w:rFonts w:ascii="Times New Roman" w:hAnsi="Times New Roman" w:cs="Times New Roman"/>
          <w:sz w:val="28"/>
          <w:szCs w:val="28"/>
        </w:rPr>
        <w:t>, не до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кая </w:t>
      </w:r>
      <w:r w:rsidRPr="004C640B">
        <w:rPr>
          <w:rFonts w:ascii="Times New Roman" w:hAnsi="Times New Roman" w:cs="Times New Roman"/>
          <w:sz w:val="28"/>
          <w:szCs w:val="28"/>
        </w:rPr>
        <w:t>ущерб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а </w:t>
      </w:r>
      <w:r w:rsidRPr="004C640B">
        <w:rPr>
          <w:rFonts w:ascii="Times New Roman" w:hAnsi="Times New Roman" w:cs="Times New Roman"/>
          <w:sz w:val="28"/>
          <w:szCs w:val="28"/>
        </w:rPr>
        <w:t>психологич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ско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</w:t>
      </w:r>
      <w:r w:rsidRPr="004C640B">
        <w:rPr>
          <w:rFonts w:ascii="Times New Roman" w:hAnsi="Times New Roman" w:cs="Times New Roman"/>
          <w:sz w:val="28"/>
          <w:szCs w:val="28"/>
        </w:rPr>
        <w:t>у и физическо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</w:t>
      </w:r>
      <w:r w:rsidRPr="004C640B">
        <w:rPr>
          <w:rFonts w:ascii="Times New Roman" w:hAnsi="Times New Roman" w:cs="Times New Roman"/>
          <w:sz w:val="28"/>
          <w:szCs w:val="28"/>
        </w:rPr>
        <w:t>у сос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оя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</w:t>
      </w:r>
      <w:r w:rsidRPr="004C640B">
        <w:rPr>
          <w:rFonts w:ascii="Times New Roman" w:hAnsi="Times New Roman" w:cs="Times New Roman"/>
          <w:sz w:val="28"/>
          <w:szCs w:val="28"/>
        </w:rPr>
        <w:t>ю полу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чателей с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ьных </w:t>
      </w:r>
      <w:r w:rsidRPr="004C640B">
        <w:rPr>
          <w:rFonts w:ascii="Times New Roman" w:hAnsi="Times New Roman" w:cs="Times New Roman"/>
          <w:sz w:val="28"/>
          <w:szCs w:val="28"/>
        </w:rPr>
        <w:t>ус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 xml:space="preserve">уг;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е) </w:t>
      </w:r>
      <w:r w:rsidRPr="004C640B">
        <w:rPr>
          <w:rFonts w:ascii="Times New Roman" w:hAnsi="Times New Roman" w:cs="Times New Roman"/>
          <w:sz w:val="28"/>
          <w:szCs w:val="28"/>
        </w:rPr>
        <w:t>обеспеч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ат</w:t>
      </w:r>
      <w:r w:rsidRPr="004C640B">
        <w:rPr>
          <w:rFonts w:ascii="Times New Roman" w:hAnsi="Times New Roman" w:cs="Times New Roman"/>
          <w:sz w:val="28"/>
          <w:szCs w:val="28"/>
        </w:rPr>
        <w:t>ь соб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юде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</w:t>
      </w:r>
      <w:r w:rsidRPr="004C640B">
        <w:rPr>
          <w:rFonts w:ascii="Times New Roman" w:hAnsi="Times New Roman" w:cs="Times New Roman"/>
          <w:sz w:val="28"/>
          <w:szCs w:val="28"/>
        </w:rPr>
        <w:t>е пр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 xml:space="preserve">вовых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рм</w:t>
      </w:r>
      <w:r w:rsidRPr="004C640B">
        <w:rPr>
          <w:rFonts w:ascii="Times New Roman" w:hAnsi="Times New Roman" w:cs="Times New Roman"/>
          <w:sz w:val="28"/>
          <w:szCs w:val="28"/>
        </w:rPr>
        <w:t>, регл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аментирующих раб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ту </w:t>
      </w:r>
      <w:r w:rsidRPr="004C640B">
        <w:rPr>
          <w:rFonts w:ascii="Times New Roman" w:hAnsi="Times New Roman" w:cs="Times New Roman"/>
          <w:sz w:val="28"/>
          <w:szCs w:val="28"/>
        </w:rPr>
        <w:t>Уч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ре</w:t>
      </w:r>
      <w:r w:rsidRPr="004C640B">
        <w:rPr>
          <w:rFonts w:ascii="Times New Roman" w:hAnsi="Times New Roman" w:cs="Times New Roman"/>
          <w:sz w:val="28"/>
          <w:szCs w:val="28"/>
        </w:rPr>
        <w:t>жден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в том ч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е правил внутре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него тру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</w:t>
      </w:r>
      <w:r w:rsidRPr="004C640B">
        <w:rPr>
          <w:rFonts w:ascii="Times New Roman" w:hAnsi="Times New Roman" w:cs="Times New Roman"/>
          <w:sz w:val="28"/>
          <w:szCs w:val="28"/>
        </w:rPr>
        <w:t>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о распоря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</w:t>
      </w:r>
      <w:r w:rsidRPr="004C640B">
        <w:rPr>
          <w:rFonts w:ascii="Times New Roman" w:hAnsi="Times New Roman" w:cs="Times New Roman"/>
          <w:sz w:val="28"/>
          <w:szCs w:val="28"/>
        </w:rPr>
        <w:t xml:space="preserve">ка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Уч</w:t>
      </w:r>
      <w:r w:rsidRPr="004C640B">
        <w:rPr>
          <w:rFonts w:ascii="Times New Roman" w:hAnsi="Times New Roman" w:cs="Times New Roman"/>
          <w:sz w:val="28"/>
          <w:szCs w:val="28"/>
        </w:rPr>
        <w:t>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ж</w:t>
      </w:r>
      <w:r w:rsidRPr="004C640B">
        <w:rPr>
          <w:rFonts w:ascii="Times New Roman" w:hAnsi="Times New Roman" w:cs="Times New Roman"/>
          <w:sz w:val="28"/>
          <w:szCs w:val="28"/>
        </w:rPr>
        <w:t>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ения;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t>ж</w:t>
      </w:r>
      <w:r w:rsidRPr="004C640B">
        <w:rPr>
          <w:rFonts w:ascii="Times New Roman" w:hAnsi="Times New Roman" w:cs="Times New Roman"/>
          <w:sz w:val="28"/>
          <w:szCs w:val="28"/>
        </w:rPr>
        <w:t>) содержат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ь </w:t>
      </w:r>
      <w:r w:rsidRPr="004C640B">
        <w:rPr>
          <w:rFonts w:ascii="Times New Roman" w:hAnsi="Times New Roman" w:cs="Times New Roman"/>
          <w:sz w:val="28"/>
          <w:szCs w:val="28"/>
        </w:rPr>
        <w:t>помещен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я, мест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а </w:t>
      </w:r>
      <w:r w:rsidRPr="004C640B">
        <w:rPr>
          <w:rFonts w:ascii="Times New Roman" w:hAnsi="Times New Roman" w:cs="Times New Roman"/>
          <w:sz w:val="28"/>
          <w:szCs w:val="28"/>
        </w:rPr>
        <w:t>для хр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нения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тех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</w:t>
      </w:r>
      <w:r w:rsidRPr="004C640B">
        <w:rPr>
          <w:rFonts w:ascii="Times New Roman" w:hAnsi="Times New Roman" w:cs="Times New Roman"/>
          <w:sz w:val="28"/>
          <w:szCs w:val="28"/>
        </w:rPr>
        <w:t>чес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кие </w:t>
      </w:r>
      <w:r w:rsidRPr="004C640B">
        <w:rPr>
          <w:rFonts w:ascii="Times New Roman" w:hAnsi="Times New Roman" w:cs="Times New Roman"/>
          <w:sz w:val="28"/>
          <w:szCs w:val="28"/>
        </w:rPr>
        <w:t>ср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дс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тва и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оборудование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предоставленны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е </w:t>
      </w:r>
      <w:r w:rsidRPr="004C640B">
        <w:rPr>
          <w:rFonts w:ascii="Times New Roman" w:hAnsi="Times New Roman" w:cs="Times New Roman"/>
          <w:sz w:val="28"/>
          <w:szCs w:val="28"/>
        </w:rPr>
        <w:t>Учреждением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sz w:val="28"/>
          <w:szCs w:val="28"/>
        </w:rPr>
        <w:t>в над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ежа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щем 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анитарн</w:t>
      </w:r>
      <w:proofErr w:type="gramStart"/>
      <w:r w:rsidRPr="004C640B">
        <w:rPr>
          <w:rFonts w:ascii="Times New Roman" w:hAnsi="Times New Roman" w:cs="Times New Roman"/>
          <w:color w:val="0C0E0E"/>
          <w:sz w:val="28"/>
          <w:szCs w:val="28"/>
        </w:rPr>
        <w:t>о-</w:t>
      </w:r>
      <w:proofErr w:type="gramEnd"/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г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гиени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ес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</w:t>
      </w:r>
      <w:r w:rsidRPr="004C640B">
        <w:rPr>
          <w:rFonts w:ascii="Times New Roman" w:hAnsi="Times New Roman" w:cs="Times New Roman"/>
          <w:sz w:val="28"/>
          <w:szCs w:val="28"/>
        </w:rPr>
        <w:t>ом и техническом состоян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з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) </w:t>
      </w:r>
      <w:r w:rsidRPr="004C640B">
        <w:rPr>
          <w:rFonts w:ascii="Times New Roman" w:hAnsi="Times New Roman" w:cs="Times New Roman"/>
          <w:sz w:val="28"/>
          <w:szCs w:val="28"/>
        </w:rPr>
        <w:t>согласовывать с Учрежд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нием п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лан </w:t>
      </w:r>
      <w:r w:rsidRPr="004C640B">
        <w:rPr>
          <w:rFonts w:ascii="Times New Roman" w:hAnsi="Times New Roman" w:cs="Times New Roman"/>
          <w:sz w:val="28"/>
          <w:szCs w:val="28"/>
        </w:rPr>
        <w:t>пров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едения м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приятий</w:t>
      </w:r>
      <w:r w:rsidRPr="004C640B">
        <w:rPr>
          <w:rFonts w:ascii="Times New Roman" w:hAnsi="Times New Roman" w:cs="Times New Roman"/>
          <w:color w:val="373A3B"/>
          <w:sz w:val="28"/>
          <w:szCs w:val="28"/>
        </w:rPr>
        <w:t xml:space="preserve">, </w:t>
      </w:r>
      <w:r w:rsidRPr="004C640B">
        <w:rPr>
          <w:rFonts w:ascii="Times New Roman" w:hAnsi="Times New Roman" w:cs="Times New Roman"/>
          <w:color w:val="373A3B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за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лан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рованных к реализ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 на его терр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ит</w:t>
      </w:r>
      <w:r w:rsidRPr="004C640B">
        <w:rPr>
          <w:rFonts w:ascii="Times New Roman" w:hAnsi="Times New Roman" w:cs="Times New Roman"/>
          <w:sz w:val="28"/>
          <w:szCs w:val="28"/>
        </w:rPr>
        <w:t>ор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ии;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и) </w:t>
      </w:r>
      <w:r w:rsidRPr="004C640B">
        <w:rPr>
          <w:rFonts w:ascii="Times New Roman" w:hAnsi="Times New Roman" w:cs="Times New Roman"/>
          <w:sz w:val="28"/>
          <w:szCs w:val="28"/>
        </w:rPr>
        <w:t>представля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ь Учре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жд</w:t>
      </w:r>
      <w:r w:rsidRPr="004C640B">
        <w:rPr>
          <w:rFonts w:ascii="Times New Roman" w:hAnsi="Times New Roman" w:cs="Times New Roman"/>
          <w:sz w:val="28"/>
          <w:szCs w:val="28"/>
        </w:rPr>
        <w:t>ению от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ы о выполненны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х 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аб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та</w:t>
      </w:r>
      <w:r w:rsidRPr="004C640B">
        <w:rPr>
          <w:rFonts w:ascii="Times New Roman" w:hAnsi="Times New Roman" w:cs="Times New Roman"/>
          <w:sz w:val="28"/>
          <w:szCs w:val="28"/>
        </w:rPr>
        <w:t xml:space="preserve">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итогах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провед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ени</w:t>
      </w:r>
      <w:r w:rsidRPr="004C640B">
        <w:rPr>
          <w:rFonts w:ascii="Times New Roman" w:hAnsi="Times New Roman" w:cs="Times New Roman"/>
          <w:sz w:val="28"/>
          <w:szCs w:val="28"/>
        </w:rPr>
        <w:t xml:space="preserve">я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</w:t>
      </w:r>
      <w:r w:rsidRPr="004C640B">
        <w:rPr>
          <w:rFonts w:ascii="Times New Roman" w:hAnsi="Times New Roman" w:cs="Times New Roman"/>
          <w:sz w:val="28"/>
          <w:szCs w:val="28"/>
        </w:rPr>
        <w:t>ероприя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 xml:space="preserve">ий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о его з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просу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к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) ин</w:t>
      </w:r>
      <w:r w:rsidRPr="004C640B">
        <w:rPr>
          <w:rFonts w:ascii="Times New Roman" w:hAnsi="Times New Roman" w:cs="Times New Roman"/>
          <w:sz w:val="28"/>
          <w:szCs w:val="28"/>
        </w:rPr>
        <w:t>фор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ми</w:t>
      </w:r>
      <w:r w:rsidRPr="004C640B">
        <w:rPr>
          <w:rFonts w:ascii="Times New Roman" w:hAnsi="Times New Roman" w:cs="Times New Roman"/>
          <w:sz w:val="28"/>
          <w:szCs w:val="28"/>
        </w:rPr>
        <w:t>рова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ь доброво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ьцев (волон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тер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в) </w:t>
      </w:r>
      <w:r w:rsidRPr="004C640B">
        <w:rPr>
          <w:rFonts w:ascii="Times New Roman" w:hAnsi="Times New Roman" w:cs="Times New Roman"/>
          <w:sz w:val="28"/>
          <w:szCs w:val="28"/>
        </w:rPr>
        <w:t>о необ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х</w:t>
      </w:r>
      <w:r w:rsidRPr="004C640B">
        <w:rPr>
          <w:rFonts w:ascii="Times New Roman" w:hAnsi="Times New Roman" w:cs="Times New Roman"/>
          <w:sz w:val="28"/>
          <w:szCs w:val="28"/>
        </w:rPr>
        <w:t>од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им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сти у</w:t>
      </w:r>
      <w:r w:rsidRPr="004C640B">
        <w:rPr>
          <w:rFonts w:ascii="Times New Roman" w:hAnsi="Times New Roman" w:cs="Times New Roman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мления </w:t>
      </w:r>
      <w:r w:rsidRPr="004C640B">
        <w:rPr>
          <w:rFonts w:ascii="Times New Roman" w:hAnsi="Times New Roman" w:cs="Times New Roman"/>
          <w:sz w:val="28"/>
          <w:szCs w:val="28"/>
        </w:rPr>
        <w:t>Организац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 о перенесен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 xml:space="preserve">ых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выявл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 xml:space="preserve">нных у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</w:t>
      </w:r>
      <w:r w:rsidRPr="004C640B">
        <w:rPr>
          <w:rFonts w:ascii="Times New Roman" w:hAnsi="Times New Roman" w:cs="Times New Roman"/>
          <w:sz w:val="28"/>
          <w:szCs w:val="28"/>
        </w:rPr>
        <w:t xml:space="preserve">х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нфекцио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нн</w:t>
      </w:r>
      <w:r w:rsidRPr="004C640B">
        <w:rPr>
          <w:rFonts w:ascii="Times New Roman" w:hAnsi="Times New Roman" w:cs="Times New Roman"/>
          <w:sz w:val="28"/>
          <w:szCs w:val="28"/>
        </w:rPr>
        <w:t>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х з</w:t>
      </w:r>
      <w:r w:rsidRPr="004C640B">
        <w:rPr>
          <w:rFonts w:ascii="Times New Roman" w:hAnsi="Times New Roman" w:cs="Times New Roman"/>
          <w:sz w:val="28"/>
          <w:szCs w:val="28"/>
        </w:rPr>
        <w:t>або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ваниях, </w:t>
      </w:r>
      <w:r w:rsidRPr="004C640B">
        <w:rPr>
          <w:rFonts w:ascii="Times New Roman" w:hAnsi="Times New Roman" w:cs="Times New Roman"/>
          <w:sz w:val="28"/>
          <w:szCs w:val="28"/>
        </w:rPr>
        <w:t>препятствующих осущест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лению доброво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ьческо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й </w:t>
      </w:r>
      <w:r w:rsidRPr="004C640B">
        <w:rPr>
          <w:rFonts w:ascii="Times New Roman" w:hAnsi="Times New Roman" w:cs="Times New Roman"/>
          <w:sz w:val="28"/>
          <w:szCs w:val="28"/>
        </w:rPr>
        <w:t>деятельн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ти</w:t>
      </w:r>
      <w:r w:rsidRPr="004C640B">
        <w:rPr>
          <w:rFonts w:ascii="Times New Roman" w:hAnsi="Times New Roman" w:cs="Times New Roman"/>
          <w:sz w:val="28"/>
          <w:szCs w:val="28"/>
        </w:rPr>
        <w:t>,</w:t>
      </w:r>
      <w:r w:rsidR="0026784B" w:rsidRPr="0026784B">
        <w:rPr>
          <w:rFonts w:ascii="Times New Roman" w:hAnsi="Times New Roman" w:cs="Times New Roman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="0026784B" w:rsidRPr="0026784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такж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="0026784B" w:rsidRPr="0026784B">
        <w:rPr>
          <w:rFonts w:ascii="Times New Roman" w:hAnsi="Times New Roman" w:cs="Times New Roman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учит</w:t>
      </w:r>
      <w:r w:rsidRPr="004C640B">
        <w:rPr>
          <w:rFonts w:ascii="Times New Roman" w:hAnsi="Times New Roman" w:cs="Times New Roman"/>
          <w:sz w:val="28"/>
          <w:szCs w:val="28"/>
        </w:rPr>
        <w:t>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вать </w:t>
      </w:r>
      <w:r w:rsidRPr="004C640B">
        <w:rPr>
          <w:rFonts w:ascii="Times New Roman" w:hAnsi="Times New Roman" w:cs="Times New Roman"/>
          <w:sz w:val="28"/>
          <w:szCs w:val="28"/>
        </w:rPr>
        <w:t>у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ка</w:t>
      </w:r>
      <w:r w:rsidRPr="004C640B">
        <w:rPr>
          <w:rFonts w:ascii="Times New Roman" w:hAnsi="Times New Roman" w:cs="Times New Roman"/>
          <w:sz w:val="28"/>
          <w:szCs w:val="28"/>
        </w:rPr>
        <w:t>занную информ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 xml:space="preserve">ю в работе; </w:t>
      </w:r>
    </w:p>
    <w:p w:rsidR="004C640B" w:rsidRPr="004C640B" w:rsidRDefault="004C640B" w:rsidP="004C64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л) информировать добро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ольц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в (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оло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нте</w:t>
      </w:r>
      <w:r w:rsidRPr="004C640B">
        <w:rPr>
          <w:rFonts w:ascii="Times New Roman" w:hAnsi="Times New Roman" w:cs="Times New Roman"/>
          <w:sz w:val="28"/>
          <w:szCs w:val="28"/>
        </w:rPr>
        <w:t>ров) о 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ках, связанных с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r w:rsidRPr="004C640B">
        <w:rPr>
          <w:rFonts w:ascii="Times New Roman" w:hAnsi="Times New Roman" w:cs="Times New Roman"/>
          <w:sz w:val="28"/>
          <w:szCs w:val="28"/>
        </w:rPr>
        <w:t>осуществлен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м </w:t>
      </w:r>
      <w:r w:rsidRPr="004C640B">
        <w:rPr>
          <w:rFonts w:ascii="Times New Roman" w:hAnsi="Times New Roman" w:cs="Times New Roman"/>
          <w:sz w:val="28"/>
          <w:szCs w:val="28"/>
        </w:rPr>
        <w:t>доброволь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ч</w:t>
      </w:r>
      <w:r w:rsidRPr="004C640B">
        <w:rPr>
          <w:rFonts w:ascii="Times New Roman" w:hAnsi="Times New Roman" w:cs="Times New Roman"/>
          <w:sz w:val="28"/>
          <w:szCs w:val="28"/>
        </w:rPr>
        <w:t>еской деяте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ьнос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ти (</w:t>
      </w:r>
      <w:r w:rsidRPr="004C640B">
        <w:rPr>
          <w:rFonts w:ascii="Times New Roman" w:hAnsi="Times New Roman" w:cs="Times New Roman"/>
          <w:sz w:val="28"/>
          <w:szCs w:val="28"/>
        </w:rPr>
        <w:t>пр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нал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чи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и)</w:t>
      </w:r>
      <w:r w:rsidRPr="004C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40B" w:rsidRPr="004C640B" w:rsidRDefault="004C640B" w:rsidP="002678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t>2.6</w:t>
      </w:r>
      <w:r w:rsidRPr="004C640B">
        <w:rPr>
          <w:rFonts w:ascii="Times New Roman" w:hAnsi="Times New Roman" w:cs="Times New Roman"/>
          <w:sz w:val="28"/>
          <w:szCs w:val="28"/>
        </w:rPr>
        <w:t>. Прав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а </w:t>
      </w:r>
      <w:r w:rsidRPr="004C640B">
        <w:rPr>
          <w:rFonts w:ascii="Times New Roman" w:hAnsi="Times New Roman" w:cs="Times New Roman"/>
          <w:sz w:val="28"/>
          <w:szCs w:val="28"/>
        </w:rPr>
        <w:t>Учр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sz w:val="28"/>
          <w:szCs w:val="28"/>
        </w:rPr>
        <w:t>жд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ени</w:t>
      </w:r>
      <w:r w:rsidRPr="004C640B">
        <w:rPr>
          <w:rFonts w:ascii="Times New Roman" w:hAnsi="Times New Roman" w:cs="Times New Roman"/>
          <w:sz w:val="28"/>
          <w:szCs w:val="28"/>
        </w:rPr>
        <w:t xml:space="preserve">я: </w:t>
      </w:r>
    </w:p>
    <w:p w:rsidR="004C640B" w:rsidRPr="004C640B" w:rsidRDefault="004C640B" w:rsidP="002678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color w:val="0C0E0E"/>
          <w:sz w:val="28"/>
          <w:szCs w:val="28"/>
        </w:rPr>
        <w:lastRenderedPageBreak/>
        <w:t xml:space="preserve">а) </w:t>
      </w:r>
      <w:r w:rsidRPr="004C640B">
        <w:rPr>
          <w:rFonts w:ascii="Times New Roman" w:hAnsi="Times New Roman" w:cs="Times New Roman"/>
          <w:sz w:val="28"/>
          <w:szCs w:val="28"/>
        </w:rPr>
        <w:t>оцениват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ь </w:t>
      </w:r>
      <w:r w:rsidRPr="004C640B">
        <w:rPr>
          <w:rFonts w:ascii="Times New Roman" w:hAnsi="Times New Roman" w:cs="Times New Roman"/>
          <w:sz w:val="28"/>
          <w:szCs w:val="28"/>
        </w:rPr>
        <w:t>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зул</w:t>
      </w:r>
      <w:r w:rsidRPr="004C640B">
        <w:rPr>
          <w:rFonts w:ascii="Times New Roman" w:hAnsi="Times New Roman" w:cs="Times New Roman"/>
          <w:sz w:val="28"/>
          <w:szCs w:val="28"/>
        </w:rPr>
        <w:t>ь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тат</w:t>
      </w:r>
      <w:r w:rsidRPr="004C640B">
        <w:rPr>
          <w:rFonts w:ascii="Times New Roman" w:hAnsi="Times New Roman" w:cs="Times New Roman"/>
          <w:sz w:val="28"/>
          <w:szCs w:val="28"/>
        </w:rPr>
        <w:t>ы рабо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ы Орган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з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и в ед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но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 инф</w:t>
      </w:r>
      <w:r w:rsidRPr="004C640B">
        <w:rPr>
          <w:rFonts w:ascii="Times New Roman" w:hAnsi="Times New Roman" w:cs="Times New Roman"/>
          <w:sz w:val="28"/>
          <w:szCs w:val="28"/>
        </w:rPr>
        <w:t>ор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ма</w:t>
      </w:r>
      <w:r w:rsidRPr="004C640B">
        <w:rPr>
          <w:rFonts w:ascii="Times New Roman" w:hAnsi="Times New Roman" w:cs="Times New Roman"/>
          <w:sz w:val="28"/>
          <w:szCs w:val="28"/>
        </w:rPr>
        <w:t>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ной </w:t>
      </w:r>
      <w:r w:rsidRPr="004C640B">
        <w:rPr>
          <w:rFonts w:ascii="Times New Roman" w:hAnsi="Times New Roman" w:cs="Times New Roman"/>
          <w:sz w:val="28"/>
          <w:szCs w:val="28"/>
        </w:rPr>
        <w:t xml:space="preserve">системе в сфере развития добровольчества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(</w:t>
      </w:r>
      <w:proofErr w:type="spellStart"/>
      <w:r w:rsidRPr="004C640B">
        <w:rPr>
          <w:rFonts w:ascii="Times New Roman" w:hAnsi="Times New Roman" w:cs="Times New Roman"/>
          <w:color w:val="0C0E0E"/>
          <w:sz w:val="28"/>
          <w:szCs w:val="28"/>
        </w:rPr>
        <w:t>в</w:t>
      </w:r>
      <w:r w:rsidRPr="004C640B">
        <w:rPr>
          <w:rFonts w:ascii="Times New Roman" w:hAnsi="Times New Roman" w:cs="Times New Roman"/>
          <w:sz w:val="28"/>
          <w:szCs w:val="28"/>
        </w:rPr>
        <w:t>олонтерств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proofErr w:type="spellEnd"/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), 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азмеще</w:t>
      </w:r>
      <w:r w:rsidRPr="004C640B">
        <w:rPr>
          <w:rFonts w:ascii="Times New Roman" w:hAnsi="Times New Roman" w:cs="Times New Roman"/>
          <w:sz w:val="28"/>
          <w:szCs w:val="28"/>
        </w:rPr>
        <w:t>нно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 на</w:t>
      </w:r>
      <w:r w:rsidR="0026784B" w:rsidRPr="0026784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веб-</w:t>
      </w:r>
      <w:r w:rsidRPr="004C640B">
        <w:rPr>
          <w:rFonts w:ascii="Times New Roman" w:hAnsi="Times New Roman" w:cs="Times New Roman"/>
          <w:sz w:val="28"/>
          <w:szCs w:val="28"/>
        </w:rPr>
        <w:t>са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йт</w:t>
      </w:r>
      <w:r w:rsidRPr="004C640B">
        <w:rPr>
          <w:rFonts w:ascii="Times New Roman" w:hAnsi="Times New Roman" w:cs="Times New Roman"/>
          <w:sz w:val="28"/>
          <w:szCs w:val="28"/>
        </w:rPr>
        <w:t>е информац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но</w:t>
      </w:r>
      <w:r w:rsidR="00717129">
        <w:rPr>
          <w:rFonts w:ascii="Times New Roman" w:hAnsi="Times New Roman" w:cs="Times New Roman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-</w:t>
      </w:r>
      <w:r w:rsidR="00717129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sz w:val="28"/>
          <w:szCs w:val="28"/>
        </w:rPr>
        <w:t>коммун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кацион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й </w:t>
      </w:r>
      <w:r w:rsidRPr="004C640B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Интернет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br/>
      </w:r>
      <w:proofErr w:type="spellStart"/>
      <w:r w:rsidRPr="004C640B">
        <w:rPr>
          <w:rFonts w:ascii="Times New Roman" w:hAnsi="Times New Roman" w:cs="Times New Roman"/>
          <w:sz w:val="28"/>
          <w:szCs w:val="28"/>
          <w:u w:val="single"/>
        </w:rPr>
        <w:t>httр</w:t>
      </w:r>
      <w:r w:rsidRPr="004C640B">
        <w:rPr>
          <w:rFonts w:ascii="Times New Roman" w:hAnsi="Times New Roman" w:cs="Times New Roman"/>
          <w:color w:val="0C0E0E"/>
          <w:sz w:val="28"/>
          <w:szCs w:val="28"/>
          <w:u w:val="single"/>
        </w:rPr>
        <w:t>s</w:t>
      </w:r>
      <w:proofErr w:type="spellEnd"/>
      <w:r w:rsidRPr="004C640B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4C640B">
        <w:rPr>
          <w:rFonts w:ascii="Times New Roman" w:hAnsi="Times New Roman" w:cs="Times New Roman"/>
          <w:sz w:val="28"/>
          <w:szCs w:val="28"/>
          <w:u w:val="single"/>
        </w:rPr>
        <w:t>доброво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  <w:u w:val="single"/>
        </w:rPr>
        <w:t>л</w:t>
      </w:r>
      <w:r w:rsidRPr="004C640B">
        <w:rPr>
          <w:rFonts w:ascii="Times New Roman" w:hAnsi="Times New Roman" w:cs="Times New Roman"/>
          <w:sz w:val="28"/>
          <w:szCs w:val="28"/>
          <w:u w:val="single"/>
        </w:rPr>
        <w:t>ьцыросс</w:t>
      </w:r>
      <w:r w:rsidRPr="004C640B">
        <w:rPr>
          <w:rFonts w:ascii="Times New Roman" w:hAnsi="Times New Roman" w:cs="Times New Roman"/>
          <w:color w:val="0C0E0E"/>
          <w:sz w:val="28"/>
          <w:szCs w:val="28"/>
          <w:u w:val="single"/>
        </w:rPr>
        <w:t>ии</w:t>
      </w:r>
      <w:proofErr w:type="gramStart"/>
      <w:r w:rsidRPr="004C640B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4C640B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4C640B">
        <w:rPr>
          <w:rFonts w:ascii="Times New Roman" w:hAnsi="Times New Roman" w:cs="Times New Roman"/>
          <w:sz w:val="28"/>
          <w:szCs w:val="28"/>
        </w:rPr>
        <w:t>;</w:t>
      </w:r>
    </w:p>
    <w:p w:rsidR="004C640B" w:rsidRPr="004C640B" w:rsidRDefault="004C640B" w:rsidP="002678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C0E0E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) </w:t>
      </w:r>
      <w:r w:rsidRPr="004C640B">
        <w:rPr>
          <w:rFonts w:ascii="Times New Roman" w:hAnsi="Times New Roman" w:cs="Times New Roman"/>
          <w:sz w:val="28"/>
          <w:szCs w:val="28"/>
        </w:rPr>
        <w:t>принимать решение о принятии 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ли </w:t>
      </w:r>
      <w:r w:rsidRPr="004C640B">
        <w:rPr>
          <w:rFonts w:ascii="Times New Roman" w:hAnsi="Times New Roman" w:cs="Times New Roman"/>
          <w:sz w:val="28"/>
          <w:szCs w:val="28"/>
        </w:rPr>
        <w:t>об 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к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sz w:val="28"/>
          <w:szCs w:val="28"/>
        </w:rPr>
        <w:t>зе в пр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ин</w:t>
      </w:r>
      <w:r w:rsidRPr="004C640B">
        <w:rPr>
          <w:rFonts w:ascii="Times New Roman" w:hAnsi="Times New Roman" w:cs="Times New Roman"/>
          <w:sz w:val="28"/>
          <w:szCs w:val="28"/>
        </w:rPr>
        <w:t>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тии пр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дл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ж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ния о </w:t>
      </w:r>
      <w:r w:rsidRPr="004C640B">
        <w:rPr>
          <w:rFonts w:ascii="Times New Roman" w:hAnsi="Times New Roman" w:cs="Times New Roman"/>
          <w:sz w:val="28"/>
          <w:szCs w:val="28"/>
        </w:rPr>
        <w:t>взаимодействии учреждения с добровольчес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</w:t>
      </w:r>
      <w:r w:rsidRPr="004C640B">
        <w:rPr>
          <w:rFonts w:ascii="Times New Roman" w:hAnsi="Times New Roman" w:cs="Times New Roman"/>
          <w:sz w:val="28"/>
          <w:szCs w:val="28"/>
        </w:rPr>
        <w:t>ой 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рг</w:t>
      </w:r>
      <w:r w:rsidRPr="004C640B">
        <w:rPr>
          <w:rFonts w:ascii="Times New Roman" w:hAnsi="Times New Roman" w:cs="Times New Roman"/>
          <w:sz w:val="28"/>
          <w:szCs w:val="28"/>
        </w:rPr>
        <w:t>ан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зац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й, </w:t>
      </w:r>
      <w:r w:rsidRPr="004C640B">
        <w:rPr>
          <w:rFonts w:ascii="Times New Roman" w:hAnsi="Times New Roman" w:cs="Times New Roman"/>
          <w:sz w:val="28"/>
          <w:szCs w:val="28"/>
        </w:rPr>
        <w:t xml:space="preserve">с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указ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нием</w:t>
      </w:r>
      <w:r w:rsidR="0026784B" w:rsidRPr="0026784B">
        <w:rPr>
          <w:rFonts w:ascii="Times New Roman" w:hAnsi="Times New Roman" w:cs="Times New Roman"/>
          <w:color w:val="0C0E0E"/>
          <w:sz w:val="28"/>
          <w:szCs w:val="28"/>
        </w:rPr>
        <w:t xml:space="preserve"> </w:t>
      </w:r>
      <w:r w:rsidRPr="004C640B">
        <w:rPr>
          <w:rFonts w:ascii="Times New Roman" w:hAnsi="Times New Roman" w:cs="Times New Roman"/>
          <w:sz w:val="28"/>
          <w:szCs w:val="28"/>
        </w:rPr>
        <w:t>п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ричин, </w:t>
      </w:r>
      <w:r w:rsidRPr="004C640B">
        <w:rPr>
          <w:rFonts w:ascii="Times New Roman" w:hAnsi="Times New Roman" w:cs="Times New Roman"/>
          <w:sz w:val="28"/>
          <w:szCs w:val="28"/>
        </w:rPr>
        <w:t>послуж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вших ос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 xml:space="preserve">ованием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д</w:t>
      </w:r>
      <w:r w:rsidRPr="004C640B">
        <w:rPr>
          <w:rFonts w:ascii="Times New Roman" w:hAnsi="Times New Roman" w:cs="Times New Roman"/>
          <w:sz w:val="28"/>
          <w:szCs w:val="28"/>
        </w:rPr>
        <w:t xml:space="preserve">ля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п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 xml:space="preserve">нятия 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ако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г</w:t>
      </w:r>
      <w:r w:rsidRPr="004C640B">
        <w:rPr>
          <w:rFonts w:ascii="Times New Roman" w:hAnsi="Times New Roman" w:cs="Times New Roman"/>
          <w:sz w:val="28"/>
          <w:szCs w:val="28"/>
        </w:rPr>
        <w:t>о ре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шен</w:t>
      </w:r>
      <w:r w:rsidRPr="004C640B">
        <w:rPr>
          <w:rFonts w:ascii="Times New Roman" w:hAnsi="Times New Roman" w:cs="Times New Roman"/>
          <w:sz w:val="28"/>
          <w:szCs w:val="28"/>
        </w:rPr>
        <w:t>ия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; </w:t>
      </w:r>
    </w:p>
    <w:p w:rsidR="004C640B" w:rsidRPr="004C640B" w:rsidRDefault="004C640B" w:rsidP="0026784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40B">
        <w:rPr>
          <w:rFonts w:ascii="Times New Roman" w:hAnsi="Times New Roman" w:cs="Times New Roman"/>
          <w:sz w:val="28"/>
          <w:szCs w:val="28"/>
        </w:rPr>
        <w:t>в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) </w:t>
      </w:r>
      <w:r w:rsidRPr="004C640B">
        <w:rPr>
          <w:rFonts w:ascii="Times New Roman" w:hAnsi="Times New Roman" w:cs="Times New Roman"/>
          <w:sz w:val="28"/>
          <w:szCs w:val="28"/>
        </w:rPr>
        <w:t>ус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анавл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</w:t>
      </w:r>
      <w:r w:rsidRPr="004C640B">
        <w:rPr>
          <w:rFonts w:ascii="Times New Roman" w:hAnsi="Times New Roman" w:cs="Times New Roman"/>
          <w:sz w:val="28"/>
          <w:szCs w:val="28"/>
        </w:rPr>
        <w:t>вать требова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ия, предъявляемы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е </w:t>
      </w:r>
      <w:r w:rsidRPr="004C640B">
        <w:rPr>
          <w:rFonts w:ascii="Times New Roman" w:hAnsi="Times New Roman" w:cs="Times New Roman"/>
          <w:sz w:val="28"/>
          <w:szCs w:val="28"/>
        </w:rPr>
        <w:t>к работни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к</w:t>
      </w:r>
      <w:r w:rsidRPr="004C640B">
        <w:rPr>
          <w:rFonts w:ascii="Times New Roman" w:hAnsi="Times New Roman" w:cs="Times New Roman"/>
          <w:sz w:val="28"/>
          <w:szCs w:val="28"/>
        </w:rPr>
        <w:t>а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м и д</w:t>
      </w:r>
      <w:r w:rsidRPr="004C640B">
        <w:rPr>
          <w:rFonts w:ascii="Times New Roman" w:hAnsi="Times New Roman" w:cs="Times New Roman"/>
          <w:sz w:val="28"/>
          <w:szCs w:val="28"/>
        </w:rPr>
        <w:t>об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вольцам </w:t>
      </w:r>
      <w:r w:rsidRPr="004C640B">
        <w:rPr>
          <w:rFonts w:ascii="Times New Roman" w:hAnsi="Times New Roman" w:cs="Times New Roman"/>
          <w:sz w:val="28"/>
          <w:szCs w:val="28"/>
        </w:rPr>
        <w:t>(воло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нт</w:t>
      </w:r>
      <w:r w:rsidRPr="004C640B">
        <w:rPr>
          <w:rFonts w:ascii="Times New Roman" w:hAnsi="Times New Roman" w:cs="Times New Roman"/>
          <w:sz w:val="28"/>
          <w:szCs w:val="28"/>
        </w:rPr>
        <w:t>ерам) организатор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 д</w:t>
      </w:r>
      <w:r w:rsidRPr="004C640B">
        <w:rPr>
          <w:rFonts w:ascii="Times New Roman" w:hAnsi="Times New Roman" w:cs="Times New Roman"/>
          <w:sz w:val="28"/>
          <w:szCs w:val="28"/>
        </w:rPr>
        <w:t>оброво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л</w:t>
      </w:r>
      <w:r w:rsidRPr="004C640B">
        <w:rPr>
          <w:rFonts w:ascii="Times New Roman" w:hAnsi="Times New Roman" w:cs="Times New Roman"/>
          <w:sz w:val="28"/>
          <w:szCs w:val="28"/>
        </w:rPr>
        <w:t>ьческо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й де</w:t>
      </w:r>
      <w:r w:rsidRPr="004C640B">
        <w:rPr>
          <w:rFonts w:ascii="Times New Roman" w:hAnsi="Times New Roman" w:cs="Times New Roman"/>
          <w:sz w:val="28"/>
          <w:szCs w:val="28"/>
        </w:rPr>
        <w:t>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ел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ь</w:t>
      </w:r>
      <w:r w:rsidRPr="004C640B">
        <w:rPr>
          <w:rFonts w:ascii="Times New Roman" w:hAnsi="Times New Roman" w:cs="Times New Roman"/>
          <w:sz w:val="28"/>
          <w:szCs w:val="28"/>
        </w:rPr>
        <w:t>нос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и, д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об</w:t>
      </w:r>
      <w:r w:rsidRPr="004C640B">
        <w:rPr>
          <w:rFonts w:ascii="Times New Roman" w:hAnsi="Times New Roman" w:cs="Times New Roman"/>
          <w:sz w:val="28"/>
          <w:szCs w:val="28"/>
        </w:rPr>
        <w:t>р</w:t>
      </w:r>
      <w:r w:rsidRPr="004C640B">
        <w:rPr>
          <w:rFonts w:ascii="Times New Roman" w:hAnsi="Times New Roman" w:cs="Times New Roman"/>
          <w:sz w:val="28"/>
          <w:szCs w:val="28"/>
        </w:rPr>
        <w:t>о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вольческой </w:t>
      </w:r>
      <w:r w:rsidRPr="004C640B">
        <w:rPr>
          <w:rFonts w:ascii="Times New Roman" w:hAnsi="Times New Roman" w:cs="Times New Roman"/>
          <w:sz w:val="28"/>
          <w:szCs w:val="28"/>
        </w:rPr>
        <w:t>организации при осуществлени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дея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т</w:t>
      </w:r>
      <w:r w:rsidRPr="004C640B">
        <w:rPr>
          <w:rFonts w:ascii="Times New Roman" w:hAnsi="Times New Roman" w:cs="Times New Roman"/>
          <w:sz w:val="28"/>
          <w:szCs w:val="28"/>
        </w:rPr>
        <w:t>ель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н</w:t>
      </w:r>
      <w:r w:rsidRPr="004C640B">
        <w:rPr>
          <w:rFonts w:ascii="Times New Roman" w:hAnsi="Times New Roman" w:cs="Times New Roman"/>
          <w:sz w:val="28"/>
          <w:szCs w:val="28"/>
        </w:rPr>
        <w:t>ост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 xml:space="preserve">и </w:t>
      </w:r>
      <w:r w:rsidRPr="004C640B">
        <w:rPr>
          <w:rFonts w:ascii="Times New Roman" w:hAnsi="Times New Roman" w:cs="Times New Roman"/>
          <w:sz w:val="28"/>
          <w:szCs w:val="28"/>
        </w:rPr>
        <w:t>н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а те</w:t>
      </w:r>
      <w:r w:rsidRPr="004C640B">
        <w:rPr>
          <w:rFonts w:ascii="Times New Roman" w:hAnsi="Times New Roman" w:cs="Times New Roman"/>
          <w:sz w:val="28"/>
          <w:szCs w:val="28"/>
        </w:rPr>
        <w:t>рр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ит</w:t>
      </w:r>
      <w:r w:rsidRPr="004C640B">
        <w:rPr>
          <w:rFonts w:ascii="Times New Roman" w:hAnsi="Times New Roman" w:cs="Times New Roman"/>
          <w:sz w:val="28"/>
          <w:szCs w:val="28"/>
        </w:rPr>
        <w:t>ори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и у</w:t>
      </w:r>
      <w:r w:rsidRPr="004C640B">
        <w:rPr>
          <w:rFonts w:ascii="Times New Roman" w:hAnsi="Times New Roman" w:cs="Times New Roman"/>
          <w:sz w:val="28"/>
          <w:szCs w:val="28"/>
        </w:rPr>
        <w:t>чр</w:t>
      </w:r>
      <w:r w:rsidRPr="004C640B">
        <w:rPr>
          <w:rFonts w:ascii="Times New Roman" w:hAnsi="Times New Roman" w:cs="Times New Roman"/>
          <w:color w:val="0C0E0E"/>
          <w:sz w:val="28"/>
          <w:szCs w:val="28"/>
        </w:rPr>
        <w:t>еждения</w:t>
      </w:r>
      <w:r w:rsidRPr="004C6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663" w:rsidRPr="00205663" w:rsidRDefault="00205663" w:rsidP="00205663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2.7</w:t>
      </w:r>
      <w:r w:rsidRPr="00205663">
        <w:rPr>
          <w:color w:val="202221"/>
          <w:sz w:val="28"/>
          <w:szCs w:val="28"/>
        </w:rPr>
        <w:t xml:space="preserve">. </w:t>
      </w:r>
      <w:r w:rsidRPr="00205663">
        <w:rPr>
          <w:color w:val="000101"/>
          <w:sz w:val="28"/>
          <w:szCs w:val="28"/>
        </w:rPr>
        <w:t>Обя</w:t>
      </w:r>
      <w:r w:rsidRPr="00205663">
        <w:rPr>
          <w:color w:val="202221"/>
          <w:sz w:val="28"/>
          <w:szCs w:val="28"/>
        </w:rPr>
        <w:t>з</w:t>
      </w:r>
      <w:r w:rsidRPr="00205663">
        <w:rPr>
          <w:color w:val="000101"/>
          <w:sz w:val="28"/>
          <w:szCs w:val="28"/>
        </w:rPr>
        <w:t xml:space="preserve">анности Учреждения: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15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а) обеспечивать предоставление п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мещений, а также технических средств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и оборудования для обеспечения деятельности добровольцев (в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л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н</w:t>
      </w:r>
      <w:r w:rsidRPr="00205663">
        <w:rPr>
          <w:color w:val="000101"/>
          <w:sz w:val="28"/>
          <w:szCs w:val="28"/>
        </w:rPr>
        <w:t xml:space="preserve">теров);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20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б) обеспечивать предоставление возможности и усл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 xml:space="preserve">вий для 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сущест</w:t>
      </w:r>
      <w:r w:rsidRPr="00205663">
        <w:rPr>
          <w:color w:val="000101"/>
          <w:sz w:val="28"/>
          <w:szCs w:val="28"/>
        </w:rPr>
        <w:t>в</w:t>
      </w:r>
      <w:r w:rsidRPr="00205663">
        <w:rPr>
          <w:color w:val="000101"/>
          <w:sz w:val="28"/>
          <w:szCs w:val="28"/>
        </w:rPr>
        <w:t>ления доброво</w:t>
      </w:r>
      <w:r w:rsidRPr="00205663">
        <w:rPr>
          <w:color w:val="202221"/>
          <w:sz w:val="28"/>
          <w:szCs w:val="28"/>
        </w:rPr>
        <w:t>л</w:t>
      </w:r>
      <w:r w:rsidRPr="00205663">
        <w:rPr>
          <w:color w:val="000101"/>
          <w:sz w:val="28"/>
          <w:szCs w:val="28"/>
        </w:rPr>
        <w:t>ьческой (волонтерской) деятельн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сти в установленный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Учреждением пер</w:t>
      </w:r>
      <w:r w:rsidRPr="00205663">
        <w:rPr>
          <w:color w:val="202221"/>
          <w:sz w:val="28"/>
          <w:szCs w:val="28"/>
        </w:rPr>
        <w:t>и</w:t>
      </w:r>
      <w:r w:rsidRPr="00205663">
        <w:rPr>
          <w:color w:val="000101"/>
          <w:sz w:val="28"/>
          <w:szCs w:val="28"/>
        </w:rPr>
        <w:t xml:space="preserve">од времени;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20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в) информировать Организацию об ограничениях и рисках, связанных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с осуществлением добровольческой (волонтерск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й) деятельности, правовых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нормах, р</w:t>
      </w:r>
      <w:r w:rsidRPr="00205663">
        <w:rPr>
          <w:color w:val="202221"/>
          <w:sz w:val="28"/>
          <w:szCs w:val="28"/>
        </w:rPr>
        <w:t>егл</w:t>
      </w:r>
      <w:r w:rsidRPr="00205663">
        <w:rPr>
          <w:color w:val="000101"/>
          <w:sz w:val="28"/>
          <w:szCs w:val="28"/>
        </w:rPr>
        <w:t>аме</w:t>
      </w:r>
      <w:r w:rsidRPr="00205663">
        <w:rPr>
          <w:color w:val="202221"/>
          <w:sz w:val="28"/>
          <w:szCs w:val="28"/>
        </w:rPr>
        <w:t>нти</w:t>
      </w:r>
      <w:r w:rsidRPr="00205663">
        <w:rPr>
          <w:color w:val="000101"/>
          <w:sz w:val="28"/>
          <w:szCs w:val="28"/>
        </w:rPr>
        <w:t>р</w:t>
      </w:r>
      <w:r w:rsidRPr="00205663">
        <w:rPr>
          <w:color w:val="202221"/>
          <w:sz w:val="28"/>
          <w:szCs w:val="28"/>
        </w:rPr>
        <w:t>у</w:t>
      </w:r>
      <w:r w:rsidRPr="00205663">
        <w:rPr>
          <w:color w:val="000101"/>
          <w:sz w:val="28"/>
          <w:szCs w:val="28"/>
        </w:rPr>
        <w:t>ющих рабо</w:t>
      </w:r>
      <w:r w:rsidRPr="00205663">
        <w:rPr>
          <w:color w:val="202221"/>
          <w:sz w:val="28"/>
          <w:szCs w:val="28"/>
        </w:rPr>
        <w:t xml:space="preserve">ту </w:t>
      </w:r>
      <w:r w:rsidRPr="00205663">
        <w:rPr>
          <w:color w:val="000101"/>
          <w:sz w:val="28"/>
          <w:szCs w:val="28"/>
        </w:rPr>
        <w:t>Учреждения, необходимых режимных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требованиях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и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 xml:space="preserve">о </w:t>
      </w:r>
      <w:r w:rsidRPr="00205663">
        <w:rPr>
          <w:color w:val="202221"/>
          <w:sz w:val="28"/>
          <w:szCs w:val="28"/>
        </w:rPr>
        <w:t>други</w:t>
      </w:r>
      <w:r w:rsidRPr="00205663">
        <w:rPr>
          <w:color w:val="000101"/>
          <w:sz w:val="28"/>
          <w:szCs w:val="28"/>
        </w:rPr>
        <w:t>х правилах</w:t>
      </w:r>
      <w:r w:rsidRPr="00205663">
        <w:rPr>
          <w:color w:val="202221"/>
          <w:sz w:val="28"/>
          <w:szCs w:val="28"/>
        </w:rPr>
        <w:t xml:space="preserve">, </w:t>
      </w:r>
      <w:r w:rsidRPr="00205663">
        <w:rPr>
          <w:color w:val="000101"/>
          <w:sz w:val="28"/>
          <w:szCs w:val="28"/>
        </w:rPr>
        <w:t>соблюдение которых требуется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Организ</w:t>
      </w:r>
      <w:r w:rsidRPr="00205663">
        <w:rPr>
          <w:color w:val="000101"/>
          <w:sz w:val="28"/>
          <w:szCs w:val="28"/>
        </w:rPr>
        <w:t>а</w:t>
      </w:r>
      <w:r w:rsidRPr="00205663">
        <w:rPr>
          <w:color w:val="000101"/>
          <w:sz w:val="28"/>
          <w:szCs w:val="28"/>
        </w:rPr>
        <w:t>цией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в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письменной фор</w:t>
      </w:r>
      <w:r w:rsidRPr="00205663">
        <w:rPr>
          <w:color w:val="202221"/>
          <w:sz w:val="28"/>
          <w:szCs w:val="28"/>
        </w:rPr>
        <w:t>м</w:t>
      </w:r>
      <w:r w:rsidRPr="00205663">
        <w:rPr>
          <w:color w:val="000101"/>
          <w:sz w:val="28"/>
          <w:szCs w:val="28"/>
        </w:rPr>
        <w:t xml:space="preserve">е </w:t>
      </w:r>
      <w:r w:rsidRPr="00205663">
        <w:rPr>
          <w:color w:val="202221"/>
          <w:sz w:val="28"/>
          <w:szCs w:val="28"/>
        </w:rPr>
        <w:t>д</w:t>
      </w:r>
      <w:r w:rsidRPr="00205663">
        <w:rPr>
          <w:color w:val="000101"/>
          <w:sz w:val="28"/>
          <w:szCs w:val="28"/>
        </w:rPr>
        <w:t>о заключения Соглашения, а также своевременно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уведомлять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об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 xml:space="preserve">изменениях этих норм и правил;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20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г) определять уполномоченного работника по работе </w:t>
      </w:r>
      <w:r w:rsidRPr="00205663">
        <w:rPr>
          <w:color w:val="000001"/>
          <w:sz w:val="28"/>
          <w:szCs w:val="28"/>
        </w:rPr>
        <w:t xml:space="preserve">с </w:t>
      </w:r>
      <w:r w:rsidRPr="00205663">
        <w:rPr>
          <w:color w:val="000101"/>
          <w:sz w:val="28"/>
          <w:szCs w:val="28"/>
        </w:rPr>
        <w:t>предс</w:t>
      </w:r>
      <w:r w:rsidRPr="00205663">
        <w:rPr>
          <w:color w:val="000001"/>
          <w:sz w:val="28"/>
          <w:szCs w:val="28"/>
        </w:rPr>
        <w:t>т</w:t>
      </w:r>
      <w:r w:rsidRPr="00205663">
        <w:rPr>
          <w:color w:val="000101"/>
          <w:sz w:val="28"/>
          <w:szCs w:val="28"/>
        </w:rPr>
        <w:t>авителем Ор</w:t>
      </w:r>
      <w:r w:rsidRPr="00205663">
        <w:rPr>
          <w:color w:val="202221"/>
          <w:sz w:val="28"/>
          <w:szCs w:val="28"/>
        </w:rPr>
        <w:t>г</w:t>
      </w:r>
      <w:r w:rsidRPr="00205663">
        <w:rPr>
          <w:color w:val="000101"/>
          <w:sz w:val="28"/>
          <w:szCs w:val="28"/>
        </w:rPr>
        <w:t>аниз</w:t>
      </w:r>
      <w:r w:rsidRPr="00205663">
        <w:rPr>
          <w:color w:val="202221"/>
          <w:sz w:val="28"/>
          <w:szCs w:val="28"/>
        </w:rPr>
        <w:t>а</w:t>
      </w:r>
      <w:r w:rsidRPr="00205663">
        <w:rPr>
          <w:color w:val="000101"/>
          <w:sz w:val="28"/>
          <w:szCs w:val="28"/>
        </w:rPr>
        <w:t>ции для оперативного решения в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просов, в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зникающих при со</w:t>
      </w:r>
      <w:r w:rsidRPr="00205663">
        <w:rPr>
          <w:color w:val="000101"/>
          <w:sz w:val="28"/>
          <w:szCs w:val="28"/>
        </w:rPr>
        <w:t>в</w:t>
      </w:r>
      <w:r w:rsidRPr="00205663">
        <w:rPr>
          <w:color w:val="000101"/>
          <w:sz w:val="28"/>
          <w:szCs w:val="28"/>
        </w:rPr>
        <w:t xml:space="preserve">местной работе;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20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д) осуществлять организацию получения добровольцами (волонтерами)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в случая</w:t>
      </w:r>
      <w:r w:rsidRPr="00205663">
        <w:rPr>
          <w:color w:val="202221"/>
          <w:sz w:val="28"/>
          <w:szCs w:val="28"/>
        </w:rPr>
        <w:t xml:space="preserve">х и </w:t>
      </w:r>
      <w:r w:rsidRPr="00205663">
        <w:rPr>
          <w:color w:val="000101"/>
          <w:sz w:val="28"/>
          <w:szCs w:val="28"/>
        </w:rPr>
        <w:t>порядке, предусмотренных законодательством Российской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Фед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>рации, с</w:t>
      </w:r>
      <w:r w:rsidRPr="00205663">
        <w:rPr>
          <w:color w:val="202221"/>
          <w:sz w:val="28"/>
          <w:szCs w:val="28"/>
        </w:rPr>
        <w:t>ле</w:t>
      </w:r>
      <w:r w:rsidRPr="00205663">
        <w:rPr>
          <w:color w:val="000101"/>
          <w:sz w:val="28"/>
          <w:szCs w:val="28"/>
        </w:rPr>
        <w:t>дую</w:t>
      </w:r>
      <w:r w:rsidRPr="00205663">
        <w:rPr>
          <w:color w:val="202221"/>
          <w:sz w:val="28"/>
          <w:szCs w:val="28"/>
        </w:rPr>
        <w:t>щи</w:t>
      </w:r>
      <w:r w:rsidRPr="00205663">
        <w:rPr>
          <w:color w:val="000101"/>
          <w:sz w:val="28"/>
          <w:szCs w:val="28"/>
        </w:rPr>
        <w:t xml:space="preserve">х форм поддержки: </w:t>
      </w:r>
    </w:p>
    <w:p w:rsidR="00205663" w:rsidRPr="00205663" w:rsidRDefault="00205663" w:rsidP="00205663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202221"/>
          <w:sz w:val="28"/>
          <w:szCs w:val="28"/>
        </w:rPr>
        <w:t xml:space="preserve">- </w:t>
      </w:r>
      <w:r w:rsidRPr="00205663">
        <w:rPr>
          <w:color w:val="000101"/>
          <w:sz w:val="28"/>
          <w:szCs w:val="28"/>
        </w:rPr>
        <w:t xml:space="preserve">психологическая помощь; </w:t>
      </w:r>
    </w:p>
    <w:p w:rsidR="00205663" w:rsidRPr="00205663" w:rsidRDefault="00205663" w:rsidP="00205663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- содействие в психологической реабилитации.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15" w:firstLine="709"/>
        <w:jc w:val="both"/>
        <w:rPr>
          <w:color w:val="20222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е) вести учет мероприятий и количества часов, 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тработанных добр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вольцами (волонт</w:t>
      </w:r>
      <w:r w:rsidRPr="00205663">
        <w:rPr>
          <w:color w:val="20222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>рами)</w:t>
      </w:r>
      <w:r w:rsidRPr="00205663">
        <w:rPr>
          <w:color w:val="202221"/>
          <w:sz w:val="28"/>
          <w:szCs w:val="28"/>
        </w:rPr>
        <w:t xml:space="preserve">. </w:t>
      </w:r>
    </w:p>
    <w:p w:rsidR="00205663" w:rsidRPr="00205663" w:rsidRDefault="00205663" w:rsidP="00205663">
      <w:pPr>
        <w:pStyle w:val="a4"/>
        <w:shd w:val="clear" w:color="auto" w:fill="FEFFFE"/>
        <w:spacing w:before="33" w:line="276" w:lineRule="auto"/>
        <w:ind w:right="15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ж) на</w:t>
      </w:r>
      <w:r w:rsidRPr="00205663">
        <w:rPr>
          <w:color w:val="202221"/>
          <w:sz w:val="28"/>
          <w:szCs w:val="28"/>
        </w:rPr>
        <w:t>з</w:t>
      </w:r>
      <w:r w:rsidRPr="00205663">
        <w:rPr>
          <w:color w:val="000101"/>
          <w:sz w:val="28"/>
          <w:szCs w:val="28"/>
        </w:rPr>
        <w:t>начать работника, ответственн</w:t>
      </w:r>
      <w:r w:rsidRPr="00205663">
        <w:rPr>
          <w:color w:val="0000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го за взаимодействие с организ</w:t>
      </w:r>
      <w:r w:rsidRPr="00205663">
        <w:rPr>
          <w:color w:val="000101"/>
          <w:sz w:val="28"/>
          <w:szCs w:val="28"/>
        </w:rPr>
        <w:t>а</w:t>
      </w:r>
      <w:r w:rsidRPr="00205663">
        <w:rPr>
          <w:color w:val="000101"/>
          <w:sz w:val="28"/>
          <w:szCs w:val="28"/>
        </w:rPr>
        <w:t xml:space="preserve">торами </w:t>
      </w:r>
      <w:r w:rsidRPr="00205663">
        <w:rPr>
          <w:color w:val="202221"/>
          <w:sz w:val="28"/>
          <w:szCs w:val="28"/>
        </w:rPr>
        <w:t>д</w:t>
      </w:r>
      <w:r w:rsidRPr="00205663">
        <w:rPr>
          <w:color w:val="000101"/>
          <w:sz w:val="28"/>
          <w:szCs w:val="28"/>
        </w:rPr>
        <w:t>обровольческо</w:t>
      </w:r>
      <w:r w:rsidRPr="00205663">
        <w:rPr>
          <w:color w:val="202221"/>
          <w:sz w:val="28"/>
          <w:szCs w:val="28"/>
        </w:rPr>
        <w:t xml:space="preserve">й </w:t>
      </w:r>
      <w:r w:rsidRPr="00205663">
        <w:rPr>
          <w:color w:val="000101"/>
          <w:sz w:val="28"/>
          <w:szCs w:val="28"/>
        </w:rPr>
        <w:t>деятельн</w:t>
      </w:r>
      <w:r w:rsidRPr="00205663">
        <w:rPr>
          <w:color w:val="202221"/>
          <w:sz w:val="28"/>
          <w:szCs w:val="28"/>
        </w:rPr>
        <w:t>ос</w:t>
      </w:r>
      <w:r w:rsidRPr="00205663">
        <w:rPr>
          <w:color w:val="000101"/>
          <w:sz w:val="28"/>
          <w:szCs w:val="28"/>
        </w:rPr>
        <w:t xml:space="preserve">ти </w:t>
      </w:r>
      <w:proofErr w:type="gramStart"/>
      <w:r w:rsidRPr="00205663">
        <w:rPr>
          <w:color w:val="000101"/>
          <w:sz w:val="28"/>
          <w:szCs w:val="28"/>
        </w:rPr>
        <w:t>и(</w:t>
      </w:r>
      <w:proofErr w:type="gramEnd"/>
      <w:r w:rsidRPr="00205663">
        <w:rPr>
          <w:color w:val="000101"/>
          <w:sz w:val="28"/>
          <w:szCs w:val="28"/>
        </w:rPr>
        <w:t>или) добровольческими организ</w:t>
      </w:r>
      <w:r w:rsidRPr="00205663">
        <w:rPr>
          <w:color w:val="000101"/>
          <w:sz w:val="28"/>
          <w:szCs w:val="28"/>
        </w:rPr>
        <w:t>а</w:t>
      </w:r>
      <w:r w:rsidRPr="00205663">
        <w:rPr>
          <w:color w:val="000101"/>
          <w:sz w:val="28"/>
          <w:szCs w:val="28"/>
        </w:rPr>
        <w:t xml:space="preserve">циями. </w:t>
      </w:r>
    </w:p>
    <w:p w:rsidR="00205663" w:rsidRDefault="00205663" w:rsidP="00205663">
      <w:pPr>
        <w:pStyle w:val="a4"/>
        <w:shd w:val="clear" w:color="auto" w:fill="FEFFFE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2.8</w:t>
      </w:r>
      <w:r w:rsidRPr="00205663">
        <w:rPr>
          <w:color w:val="202221"/>
          <w:sz w:val="28"/>
          <w:szCs w:val="28"/>
        </w:rPr>
        <w:t xml:space="preserve">. </w:t>
      </w:r>
      <w:r w:rsidRPr="00205663">
        <w:rPr>
          <w:color w:val="000101"/>
          <w:sz w:val="28"/>
          <w:szCs w:val="28"/>
        </w:rPr>
        <w:t>Упо</w:t>
      </w:r>
      <w:r w:rsidRPr="00205663">
        <w:rPr>
          <w:color w:val="202221"/>
          <w:sz w:val="28"/>
          <w:szCs w:val="28"/>
        </w:rPr>
        <w:t>л</w:t>
      </w:r>
      <w:r w:rsidRPr="00205663">
        <w:rPr>
          <w:color w:val="000101"/>
          <w:sz w:val="28"/>
          <w:szCs w:val="28"/>
        </w:rPr>
        <w:t>номоченными представителями, ответственными за взаим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lastRenderedPageBreak/>
        <w:t>действие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с</w:t>
      </w:r>
      <w:r>
        <w:rPr>
          <w:color w:val="000101"/>
          <w:sz w:val="28"/>
          <w:szCs w:val="28"/>
        </w:rPr>
        <w:t>о стороны Учреждения являются:</w:t>
      </w:r>
      <w:r w:rsidRPr="00205663">
        <w:rPr>
          <w:color w:val="000101"/>
          <w:sz w:val="28"/>
          <w:szCs w:val="28"/>
        </w:rPr>
        <w:t xml:space="preserve"> </w:t>
      </w:r>
    </w:p>
    <w:p w:rsidR="00205663" w:rsidRPr="00205663" w:rsidRDefault="00205663" w:rsidP="00205663">
      <w:pPr>
        <w:pStyle w:val="a4"/>
        <w:shd w:val="clear" w:color="auto" w:fill="FEFFFE"/>
        <w:ind w:right="1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_______________________________________________________________</w:t>
      </w:r>
    </w:p>
    <w:p w:rsidR="00205663" w:rsidRP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</w:rPr>
      </w:pPr>
      <w:r w:rsidRPr="00205663">
        <w:rPr>
          <w:color w:val="000101"/>
        </w:rPr>
        <w:t>(фамилия, имя, отчество, контактный номер телефона)</w:t>
      </w:r>
    </w:p>
    <w:p w:rsidR="00205663" w:rsidRDefault="00205663" w:rsidP="00205663">
      <w:pPr>
        <w:pStyle w:val="a4"/>
        <w:shd w:val="clear" w:color="auto" w:fill="FEFFFE"/>
        <w:ind w:right="1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с</w:t>
      </w:r>
      <w:r w:rsidRPr="00205663">
        <w:rPr>
          <w:color w:val="000101"/>
          <w:sz w:val="28"/>
          <w:szCs w:val="28"/>
        </w:rPr>
        <w:t>о</w:t>
      </w:r>
      <w:r>
        <w:rPr>
          <w:color w:val="000101"/>
          <w:sz w:val="28"/>
          <w:szCs w:val="28"/>
        </w:rPr>
        <w:t xml:space="preserve"> </w:t>
      </w:r>
      <w:r w:rsidRPr="00205663">
        <w:rPr>
          <w:color w:val="000101"/>
          <w:sz w:val="28"/>
          <w:szCs w:val="28"/>
        </w:rPr>
        <w:t>стороны</w:t>
      </w:r>
      <w:r>
        <w:rPr>
          <w:color w:val="000101"/>
          <w:sz w:val="28"/>
          <w:szCs w:val="28"/>
        </w:rPr>
        <w:t xml:space="preserve"> Организации:</w:t>
      </w:r>
    </w:p>
    <w:p w:rsidR="00205663" w:rsidRPr="00205663" w:rsidRDefault="00205663" w:rsidP="00205663">
      <w:pPr>
        <w:pStyle w:val="a4"/>
        <w:shd w:val="clear" w:color="auto" w:fill="FEFFFE"/>
        <w:ind w:right="1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________________________________________________________________</w:t>
      </w:r>
      <w:r w:rsidRPr="00205663">
        <w:rPr>
          <w:color w:val="000101"/>
          <w:sz w:val="28"/>
          <w:szCs w:val="28"/>
        </w:rPr>
        <w:tab/>
        <w:t xml:space="preserve"> </w:t>
      </w:r>
    </w:p>
    <w:p w:rsidR="00205663" w:rsidRPr="00205663" w:rsidRDefault="00205663" w:rsidP="00205663">
      <w:pPr>
        <w:pStyle w:val="a4"/>
        <w:shd w:val="clear" w:color="auto" w:fill="FEFFFE"/>
        <w:ind w:right="1" w:firstLine="709"/>
        <w:rPr>
          <w:color w:val="000101"/>
        </w:rPr>
      </w:pPr>
      <w:r>
        <w:rPr>
          <w:color w:val="000101"/>
        </w:rPr>
        <w:t xml:space="preserve">                        </w:t>
      </w:r>
      <w:r w:rsidRPr="00205663">
        <w:rPr>
          <w:color w:val="000101"/>
        </w:rPr>
        <w:t>(фамилия, имя, отчество, контактный номер телефона)</w:t>
      </w:r>
    </w:p>
    <w:p w:rsidR="00205663" w:rsidRDefault="00205663" w:rsidP="00205663">
      <w:pPr>
        <w:pStyle w:val="a4"/>
        <w:shd w:val="clear" w:color="auto" w:fill="FEFFFE"/>
        <w:ind w:right="1" w:firstLine="709"/>
        <w:jc w:val="both"/>
        <w:rPr>
          <w:color w:val="000101"/>
          <w:sz w:val="28"/>
          <w:szCs w:val="28"/>
        </w:rPr>
      </w:pPr>
    </w:p>
    <w:p w:rsidR="00205663" w:rsidRPr="00717129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  <w:lang w:val="en-US"/>
        </w:rPr>
        <w:t>III</w:t>
      </w:r>
      <w:r w:rsidRPr="00205663">
        <w:rPr>
          <w:color w:val="000101"/>
          <w:sz w:val="28"/>
          <w:szCs w:val="28"/>
        </w:rPr>
        <w:t>. Порядок информирования сторон</w:t>
      </w:r>
    </w:p>
    <w:p w:rsidR="00205663" w:rsidRP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3.1. Стороны обязуются незамедлительно извещать друг друга о пр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блемах и затруднениях, возникающих при исполнении настоящего Соглаш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 xml:space="preserve">ния, обсуждать и оценивать результаты совместной работы.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567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ab/>
        <w:t xml:space="preserve">3.2. </w:t>
      </w:r>
      <w:r w:rsidRPr="00205663">
        <w:rPr>
          <w:color w:val="000101"/>
          <w:sz w:val="28"/>
          <w:szCs w:val="28"/>
        </w:rPr>
        <w:tab/>
        <w:t xml:space="preserve">Организация обязуется соблюдать требования </w:t>
      </w:r>
      <w:r w:rsidRPr="00205663">
        <w:rPr>
          <w:color w:val="000101"/>
          <w:sz w:val="28"/>
          <w:szCs w:val="28"/>
        </w:rPr>
        <w:tab/>
        <w:t>в отношении ко</w:t>
      </w:r>
      <w:r w:rsidRPr="00205663">
        <w:rPr>
          <w:color w:val="000101"/>
          <w:sz w:val="28"/>
          <w:szCs w:val="28"/>
        </w:rPr>
        <w:t>н</w:t>
      </w:r>
      <w:r w:rsidRPr="00205663">
        <w:rPr>
          <w:color w:val="000101"/>
          <w:sz w:val="28"/>
          <w:szCs w:val="28"/>
        </w:rPr>
        <w:t>фиденциальной и личной информации, ставшей известной Организации в р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 xml:space="preserve">зультате исполнения настоящего Соглашения, установленные действующим законодательством Российской Федерации.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3.3. Организация обязуется информировать Учреждение об </w:t>
      </w:r>
      <w:proofErr w:type="gramStart"/>
      <w:r w:rsidRPr="00205663">
        <w:rPr>
          <w:color w:val="000101"/>
          <w:sz w:val="28"/>
          <w:szCs w:val="28"/>
        </w:rPr>
        <w:t>имеющихся</w:t>
      </w:r>
      <w:proofErr w:type="gramEnd"/>
      <w:r w:rsidRPr="00205663">
        <w:rPr>
          <w:color w:val="000101"/>
          <w:sz w:val="28"/>
          <w:szCs w:val="28"/>
        </w:rPr>
        <w:t xml:space="preserve">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proofErr w:type="gramStart"/>
      <w:r w:rsidRPr="00205663">
        <w:rPr>
          <w:color w:val="000101"/>
          <w:sz w:val="28"/>
          <w:szCs w:val="28"/>
        </w:rPr>
        <w:t>нуждах</w:t>
      </w:r>
      <w:proofErr w:type="gramEnd"/>
      <w:r w:rsidRPr="00205663">
        <w:rPr>
          <w:color w:val="000101"/>
          <w:sz w:val="28"/>
          <w:szCs w:val="28"/>
        </w:rPr>
        <w:t xml:space="preserve"> у получателей социальных услуг и содействовать их удовлетвор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 xml:space="preserve">нию.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3.4. Учреждение обязуется информировать Организацию о потребности в привлечении добровольцев (волонтеров) в письменной форме.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3.5. Учреждение информирует Организацию об ограничениях и мерах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безопасности, необходимых при работе с получателями социальных услуг.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3.6. В случае установления нецелесообразности или невозможности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дальнейшего проведения работ (оказания услуг) заинтересованная сторона вносит предложение о досрочном расторжении настоящего Соглашения, к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 xml:space="preserve">торое должно быть рассмотрено в двухнедельный срок. </w:t>
      </w:r>
    </w:p>
    <w:p w:rsidR="00205663" w:rsidRDefault="00205663" w:rsidP="00205663">
      <w:pPr>
        <w:pStyle w:val="a4"/>
        <w:shd w:val="clear" w:color="auto" w:fill="FEFFFE"/>
        <w:ind w:right="1" w:firstLine="709"/>
        <w:jc w:val="both"/>
        <w:rPr>
          <w:color w:val="000101"/>
          <w:sz w:val="28"/>
          <w:szCs w:val="28"/>
        </w:rPr>
      </w:pPr>
    </w:p>
    <w:p w:rsid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IV. Ответственность сторон</w:t>
      </w:r>
    </w:p>
    <w:p w:rsidR="00205663" w:rsidRP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4.1. Стороны несут ответственность за достоверность </w:t>
      </w:r>
      <w:proofErr w:type="gramStart"/>
      <w:r w:rsidRPr="00205663">
        <w:rPr>
          <w:color w:val="000101"/>
          <w:sz w:val="28"/>
          <w:szCs w:val="28"/>
        </w:rPr>
        <w:t>предоставляемых</w:t>
      </w:r>
      <w:proofErr w:type="gramEnd"/>
      <w:r w:rsidRPr="00205663">
        <w:rPr>
          <w:color w:val="000101"/>
          <w:sz w:val="28"/>
          <w:szCs w:val="28"/>
        </w:rPr>
        <w:t xml:space="preserve"> </w:t>
      </w:r>
    </w:p>
    <w:p w:rsid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 xml:space="preserve">сведений.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8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 xml:space="preserve">В </w:t>
      </w:r>
      <w:r w:rsidRPr="00205663">
        <w:rPr>
          <w:color w:val="000101"/>
          <w:sz w:val="28"/>
          <w:szCs w:val="28"/>
        </w:rPr>
        <w:t>случае возникновения обстоятельств, препятствующих своевреме</w:t>
      </w:r>
      <w:r w:rsidRPr="00205663">
        <w:rPr>
          <w:color w:val="000101"/>
          <w:sz w:val="28"/>
          <w:szCs w:val="28"/>
        </w:rPr>
        <w:t>н</w:t>
      </w:r>
      <w:r w:rsidRPr="00205663">
        <w:rPr>
          <w:color w:val="000101"/>
          <w:sz w:val="28"/>
          <w:szCs w:val="28"/>
        </w:rPr>
        <w:t>ному предоставлению Сторонами запрашиваемых сведений, сроки пред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ставления информации оговариваются Сторонами дополнительно в письме</w:t>
      </w:r>
      <w:r w:rsidRPr="00205663">
        <w:rPr>
          <w:color w:val="000101"/>
          <w:sz w:val="28"/>
          <w:szCs w:val="28"/>
        </w:rPr>
        <w:t>н</w:t>
      </w:r>
      <w:r w:rsidRPr="00205663">
        <w:rPr>
          <w:color w:val="000101"/>
          <w:sz w:val="28"/>
          <w:szCs w:val="28"/>
        </w:rPr>
        <w:t xml:space="preserve">ной форме. Сведения предоставляются на безвозмездной основе.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4.2. </w:t>
      </w:r>
      <w:r w:rsidRPr="00205663">
        <w:rPr>
          <w:color w:val="000101"/>
          <w:sz w:val="28"/>
          <w:szCs w:val="28"/>
        </w:rPr>
        <w:tab/>
        <w:t xml:space="preserve">Стороны используют информацию только в целях, оговоренных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настоящим Соглашением. Информация предоставляется на основании запр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 xml:space="preserve">сов с соблюдением мер по защите информации.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Конфиденциальная </w:t>
      </w:r>
      <w:r w:rsidRPr="00205663">
        <w:rPr>
          <w:color w:val="000101"/>
          <w:sz w:val="28"/>
          <w:szCs w:val="28"/>
        </w:rPr>
        <w:tab/>
        <w:t xml:space="preserve">информация </w:t>
      </w:r>
      <w:r w:rsidRPr="00205663">
        <w:rPr>
          <w:color w:val="000101"/>
          <w:sz w:val="28"/>
          <w:szCs w:val="28"/>
        </w:rPr>
        <w:tab/>
        <w:t xml:space="preserve">может </w:t>
      </w:r>
      <w:r w:rsidRPr="00205663">
        <w:rPr>
          <w:color w:val="000101"/>
          <w:sz w:val="28"/>
          <w:szCs w:val="28"/>
        </w:rPr>
        <w:tab/>
        <w:t>использо</w:t>
      </w:r>
      <w:r>
        <w:rPr>
          <w:color w:val="000101"/>
          <w:sz w:val="28"/>
          <w:szCs w:val="28"/>
        </w:rPr>
        <w:t xml:space="preserve">ваться </w:t>
      </w:r>
      <w:r w:rsidRPr="00205663">
        <w:rPr>
          <w:color w:val="000101"/>
          <w:sz w:val="28"/>
          <w:szCs w:val="28"/>
        </w:rPr>
        <w:t xml:space="preserve">Сторонами исключительно в целях, способствующих выполнению условий </w:t>
      </w:r>
      <w:r w:rsidRPr="00205663">
        <w:rPr>
          <w:color w:val="000101"/>
          <w:sz w:val="28"/>
          <w:szCs w:val="28"/>
        </w:rPr>
        <w:lastRenderedPageBreak/>
        <w:t xml:space="preserve">Соглашения.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4.3. Каждая из Сторон обязуется обеспечить конфиденциальность и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безопасность персональных данных, а также конфиденциальность в отнош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>нии любой информации, в том числе относящейся к техническим, юридич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>ским, экономическим и финансовым вопросам, но не ограничивающейся ими, которая будет предоставлена другой Стороной или создана в процесс е выполнения условий данного Соглашения. Для этого, в частности, Стороны обязуются обеспечить режим конфиденциальности и безопасности перс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нальных данных в информационных системах, обрабатывающих персонал</w:t>
      </w:r>
      <w:r w:rsidRPr="00205663">
        <w:rPr>
          <w:color w:val="000101"/>
          <w:sz w:val="28"/>
          <w:szCs w:val="28"/>
        </w:rPr>
        <w:t>ь</w:t>
      </w:r>
      <w:r w:rsidRPr="00205663">
        <w:rPr>
          <w:color w:val="000101"/>
          <w:sz w:val="28"/>
          <w:szCs w:val="28"/>
        </w:rPr>
        <w:t xml:space="preserve">ные данные, а также в отношении всех письменных материалов, содержащих конфиденциальную информацию или относящихся к ней.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4.4. При обработке персональных данных, полученных в рамках данн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го Соглашения, защита обрабатываемых персональных данных от неправ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мерного или случайного доступа к ним, уничтожения, изменения, блокир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вания, копирования, предоставления, распространения персональных да</w:t>
      </w:r>
      <w:r w:rsidRPr="00205663">
        <w:rPr>
          <w:color w:val="000101"/>
          <w:sz w:val="28"/>
          <w:szCs w:val="28"/>
        </w:rPr>
        <w:t>н</w:t>
      </w:r>
      <w:r w:rsidRPr="00205663">
        <w:rPr>
          <w:color w:val="000101"/>
          <w:sz w:val="28"/>
          <w:szCs w:val="28"/>
        </w:rPr>
        <w:t xml:space="preserve">ных, а также от иных неправомерных действий в отношении персональных данных в соответствии с законодательством Российской Федерации является обязанностью Сторон.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При обработке персональных данных Стороны обязуются принимать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необходимые правовые, организационные и технические меры для защиты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персональных данных в соответствии с Федеральным законом от 27.07.2006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N2 152-ФЗ «О персональных данных».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4.5. Стороны несут ответственность в соответствии с законодател</w:t>
      </w:r>
      <w:r w:rsidRPr="00205663">
        <w:rPr>
          <w:color w:val="000101"/>
          <w:sz w:val="28"/>
          <w:szCs w:val="28"/>
        </w:rPr>
        <w:t>ь</w:t>
      </w:r>
      <w:r w:rsidRPr="00205663">
        <w:rPr>
          <w:color w:val="000101"/>
          <w:sz w:val="28"/>
          <w:szCs w:val="28"/>
        </w:rPr>
        <w:t xml:space="preserve">ством Российской Федерации. </w:t>
      </w:r>
    </w:p>
    <w:p w:rsidR="00205663" w:rsidRDefault="00205663" w:rsidP="00205663">
      <w:pPr>
        <w:pStyle w:val="a4"/>
        <w:shd w:val="clear" w:color="auto" w:fill="FEFFFE"/>
        <w:ind w:right="1" w:firstLine="709"/>
        <w:jc w:val="both"/>
        <w:rPr>
          <w:color w:val="000101"/>
          <w:sz w:val="28"/>
          <w:szCs w:val="28"/>
        </w:rPr>
      </w:pPr>
    </w:p>
    <w:p w:rsid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  <w:lang w:val="en-US"/>
        </w:rPr>
        <w:t>V</w:t>
      </w:r>
      <w:r w:rsidRPr="00205663">
        <w:rPr>
          <w:color w:val="000101"/>
          <w:sz w:val="28"/>
          <w:szCs w:val="28"/>
        </w:rPr>
        <w:t>. Заключительные положения</w:t>
      </w:r>
    </w:p>
    <w:p w:rsidR="00205663" w:rsidRPr="00205663" w:rsidRDefault="00205663" w:rsidP="00205663">
      <w:pPr>
        <w:pStyle w:val="a4"/>
        <w:shd w:val="clear" w:color="auto" w:fill="FEFFFE"/>
        <w:ind w:right="1" w:firstLine="709"/>
        <w:jc w:val="center"/>
        <w:rPr>
          <w:color w:val="000101"/>
          <w:sz w:val="28"/>
          <w:szCs w:val="28"/>
        </w:rPr>
      </w:pP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5.1. По вопросам, не предусмотренным настоящим Соглашением, ст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роны руководствуются действующим законодательством Российской Фед</w:t>
      </w:r>
      <w:r w:rsidRPr="00205663">
        <w:rPr>
          <w:color w:val="000101"/>
          <w:sz w:val="28"/>
          <w:szCs w:val="28"/>
        </w:rPr>
        <w:t>е</w:t>
      </w:r>
      <w:r w:rsidRPr="00205663">
        <w:rPr>
          <w:color w:val="000101"/>
          <w:sz w:val="28"/>
          <w:szCs w:val="28"/>
        </w:rPr>
        <w:t xml:space="preserve">рации.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5.2. Настоящее Соглашение вступает в силу с момента его подписания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Сторонами и действует до </w:t>
      </w:r>
      <w:r>
        <w:rPr>
          <w:color w:val="000101"/>
          <w:sz w:val="28"/>
          <w:szCs w:val="28"/>
        </w:rPr>
        <w:t>«______»____________  _______</w:t>
      </w:r>
      <w:proofErr w:type="gramStart"/>
      <w:r w:rsidRPr="00205663">
        <w:rPr>
          <w:color w:val="000101"/>
          <w:sz w:val="28"/>
          <w:szCs w:val="28"/>
        </w:rPr>
        <w:t>г</w:t>
      </w:r>
      <w:proofErr w:type="gramEnd"/>
      <w:r w:rsidRPr="00205663">
        <w:rPr>
          <w:color w:val="000101"/>
          <w:sz w:val="28"/>
          <w:szCs w:val="28"/>
        </w:rPr>
        <w:t xml:space="preserve">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Соглашение автоматически продлевает свое действие в случае, если за 30 дней до окончания срока действия настоящего Соглашения ни одна из Сторон не объявит о прекращении его действия.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5.3. Участие каждой из Сторон в настоящем Соглашении не является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>
        <w:rPr>
          <w:color w:val="000101"/>
          <w:sz w:val="28"/>
          <w:szCs w:val="28"/>
        </w:rPr>
        <w:t>приоритетом по отношению к д</w:t>
      </w:r>
      <w:r w:rsidRPr="00205663">
        <w:rPr>
          <w:color w:val="000101"/>
          <w:sz w:val="28"/>
          <w:szCs w:val="28"/>
        </w:rPr>
        <w:t>ругим аналогичным соглашениям и не огр</w:t>
      </w:r>
      <w:r w:rsidRPr="00205663">
        <w:rPr>
          <w:color w:val="000101"/>
          <w:sz w:val="28"/>
          <w:szCs w:val="28"/>
        </w:rPr>
        <w:t>а</w:t>
      </w:r>
      <w:r w:rsidRPr="00205663">
        <w:rPr>
          <w:color w:val="000101"/>
          <w:sz w:val="28"/>
          <w:szCs w:val="28"/>
        </w:rPr>
        <w:t xml:space="preserve">ничивает права сторон на их участие в других соглашениях.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5.4. Настоящее Соглашение может быть изменено или расторгнуто </w:t>
      </w:r>
      <w:proofErr w:type="gramStart"/>
      <w:r w:rsidRPr="00205663">
        <w:rPr>
          <w:color w:val="000101"/>
          <w:sz w:val="28"/>
          <w:szCs w:val="28"/>
        </w:rPr>
        <w:t>по</w:t>
      </w:r>
      <w:proofErr w:type="gramEnd"/>
      <w:r w:rsidRPr="00205663">
        <w:rPr>
          <w:color w:val="000101"/>
          <w:sz w:val="28"/>
          <w:szCs w:val="28"/>
        </w:rPr>
        <w:t xml:space="preserve">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lastRenderedPageBreak/>
        <w:t xml:space="preserve">соглашению Сторон. Все изменения настоящего Соглашения оформляются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дополнительными соглашениями, являются его неотъемлемыми частями и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действительны при условии, что они совершены в письменной форме и по</w:t>
      </w:r>
      <w:r w:rsidRPr="00205663">
        <w:rPr>
          <w:color w:val="000101"/>
          <w:sz w:val="28"/>
          <w:szCs w:val="28"/>
        </w:rPr>
        <w:t>д</w:t>
      </w:r>
      <w:r w:rsidRPr="00205663">
        <w:rPr>
          <w:color w:val="000101"/>
          <w:sz w:val="28"/>
          <w:szCs w:val="28"/>
        </w:rPr>
        <w:t xml:space="preserve">писаны обеими Сторонами.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5.5. Все споры и разногласия по настоящему Соглашению решаются путем переговоров между Сторонами.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5.6. В случае если в результате переговоров Стороны не придут к с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 xml:space="preserve">глашению, заинтересованная Сторона вправе обратиться для разрешения в суд.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 w:firstLine="709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 xml:space="preserve">5.7. Настоящее Соглашение составлено в двух экземплярах, имеющих </w:t>
      </w:r>
    </w:p>
    <w:p w:rsidR="00205663" w:rsidRPr="00205663" w:rsidRDefault="00205663" w:rsidP="007979C1">
      <w:pPr>
        <w:pStyle w:val="a4"/>
        <w:shd w:val="clear" w:color="auto" w:fill="FEFFFE"/>
        <w:spacing w:line="276" w:lineRule="auto"/>
        <w:ind w:right="1"/>
        <w:jc w:val="both"/>
        <w:rPr>
          <w:color w:val="000101"/>
          <w:sz w:val="28"/>
          <w:szCs w:val="28"/>
        </w:rPr>
      </w:pPr>
      <w:r w:rsidRPr="00205663">
        <w:rPr>
          <w:color w:val="000101"/>
          <w:sz w:val="28"/>
          <w:szCs w:val="28"/>
        </w:rPr>
        <w:t>одинаковую юридическую силу, по одному экземпляру для каждой из Ст</w:t>
      </w:r>
      <w:r w:rsidRPr="00205663">
        <w:rPr>
          <w:color w:val="000101"/>
          <w:sz w:val="28"/>
          <w:szCs w:val="28"/>
        </w:rPr>
        <w:t>о</w:t>
      </w:r>
      <w:r w:rsidRPr="00205663">
        <w:rPr>
          <w:color w:val="000101"/>
          <w:sz w:val="28"/>
          <w:szCs w:val="28"/>
        </w:rPr>
        <w:t>рон.</w:t>
      </w:r>
    </w:p>
    <w:p w:rsidR="007979C1" w:rsidRDefault="007979C1" w:rsidP="0020566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2E47" w:rsidRPr="00205663" w:rsidRDefault="00205663" w:rsidP="0020566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663">
        <w:rPr>
          <w:rFonts w:ascii="Times New Roman" w:hAnsi="Times New Roman" w:cs="Times New Roman"/>
          <w:sz w:val="28"/>
          <w:szCs w:val="28"/>
        </w:rPr>
        <w:t>VI. Адреса и реквизиты сторон</w:t>
      </w:r>
    </w:p>
    <w:p w:rsidR="00205663" w:rsidRDefault="00205663"/>
    <w:p w:rsidR="00205663" w:rsidRPr="00205663" w:rsidRDefault="00205663" w:rsidP="00F26167">
      <w:pPr>
        <w:widowControl w:val="0"/>
        <w:shd w:val="clear" w:color="auto" w:fill="FDFFFD"/>
        <w:tabs>
          <w:tab w:val="left" w:pos="0"/>
          <w:tab w:val="left" w:pos="5925"/>
        </w:tabs>
        <w:autoSpaceDE w:val="0"/>
        <w:autoSpaceDN w:val="0"/>
        <w:adjustRightInd w:val="0"/>
        <w:spacing w:before="19" w:after="0"/>
        <w:ind w:right="-1"/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</w:pP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 xml:space="preserve">« 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>У</w:t>
      </w: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>ч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>реждение</w:t>
      </w: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 xml:space="preserve">» </w:t>
      </w:r>
      <w:r w:rsidR="00F26167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ab/>
        <w:t>«Организация»</w:t>
      </w:r>
      <w:r w:rsidR="00F26167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ab/>
      </w:r>
    </w:p>
    <w:p w:rsidR="00205663" w:rsidRPr="00205663" w:rsidRDefault="00205663" w:rsidP="00F26167">
      <w:pPr>
        <w:widowControl w:val="0"/>
        <w:shd w:val="clear" w:color="auto" w:fill="FDFFFD"/>
        <w:tabs>
          <w:tab w:val="left" w:pos="5925"/>
        </w:tabs>
        <w:autoSpaceDE w:val="0"/>
        <w:autoSpaceDN w:val="0"/>
        <w:adjustRightInd w:val="0"/>
        <w:spacing w:after="0"/>
        <w:ind w:right="-1"/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</w:pP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 xml:space="preserve">Полное наименование </w:t>
      </w:r>
      <w:r w:rsidR="00F26167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ab/>
        <w:t>Полное наименование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br/>
        <w:t xml:space="preserve">Юридический адрес </w:t>
      </w:r>
      <w:r w:rsidR="00F26167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 xml:space="preserve">                                                 Юридический адрес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br/>
        <w:t>Руковод</w:t>
      </w: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>и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>те</w:t>
      </w: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>л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>ь Организац</w:t>
      </w:r>
      <w:r w:rsidRPr="00205663">
        <w:rPr>
          <w:rFonts w:ascii="Times New Roman" w:eastAsiaTheme="minorEastAsia" w:hAnsi="Times New Roman" w:cs="Times New Roman"/>
          <w:color w:val="1A1D1D"/>
          <w:sz w:val="28"/>
          <w:szCs w:val="28"/>
          <w:lang w:eastAsia="ru-RU"/>
        </w:rPr>
        <w:t>и</w:t>
      </w:r>
      <w:r w:rsidRPr="00205663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 xml:space="preserve">и </w:t>
      </w:r>
      <w:r w:rsidR="007979C1">
        <w:rPr>
          <w:rFonts w:ascii="Times New Roman" w:eastAsiaTheme="minorEastAsia" w:hAnsi="Times New Roman" w:cs="Times New Roman"/>
          <w:color w:val="000101"/>
          <w:sz w:val="28"/>
          <w:szCs w:val="28"/>
          <w:lang w:eastAsia="ru-RU"/>
        </w:rPr>
        <w:t xml:space="preserve">                                    Руководитель организации</w:t>
      </w:r>
    </w:p>
    <w:p w:rsidR="00205663" w:rsidRDefault="007979C1" w:rsidP="007979C1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 w:rsidRPr="007979C1">
        <w:rPr>
          <w:rFonts w:ascii="Times New Roman" w:hAnsi="Times New Roman" w:cs="Times New Roman"/>
          <w:sz w:val="28"/>
          <w:szCs w:val="28"/>
        </w:rPr>
        <w:t>__________(____________)</w:t>
      </w:r>
      <w:r>
        <w:rPr>
          <w:rFonts w:ascii="Times New Roman" w:hAnsi="Times New Roman" w:cs="Times New Roman"/>
          <w:sz w:val="28"/>
          <w:szCs w:val="28"/>
        </w:rPr>
        <w:tab/>
        <w:t>___________(___________)</w:t>
      </w:r>
    </w:p>
    <w:p w:rsidR="007979C1" w:rsidRPr="007979C1" w:rsidRDefault="007979C1" w:rsidP="007979C1">
      <w:pPr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7979C1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bookmarkStart w:id="0" w:name="_GoBack"/>
      <w:bookmarkEnd w:id="0"/>
    </w:p>
    <w:sectPr w:rsidR="007979C1" w:rsidRPr="007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47"/>
    <w:rsid w:val="000D2E47"/>
    <w:rsid w:val="000E684B"/>
    <w:rsid w:val="00205663"/>
    <w:rsid w:val="0026784B"/>
    <w:rsid w:val="0047586D"/>
    <w:rsid w:val="004A75CF"/>
    <w:rsid w:val="004C640B"/>
    <w:rsid w:val="00717129"/>
    <w:rsid w:val="007979C1"/>
    <w:rsid w:val="00F2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47"/>
    <w:pPr>
      <w:spacing w:after="0" w:line="240" w:lineRule="auto"/>
    </w:pPr>
  </w:style>
  <w:style w:type="paragraph" w:customStyle="1" w:styleId="a4">
    <w:name w:val="Стиль"/>
    <w:rsid w:val="000E6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E47"/>
    <w:pPr>
      <w:spacing w:after="0" w:line="240" w:lineRule="auto"/>
    </w:pPr>
  </w:style>
  <w:style w:type="paragraph" w:customStyle="1" w:styleId="a4">
    <w:name w:val="Стиль"/>
    <w:rsid w:val="000E68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5</cp:revision>
  <dcterms:created xsi:type="dcterms:W3CDTF">2021-10-06T13:22:00Z</dcterms:created>
  <dcterms:modified xsi:type="dcterms:W3CDTF">2021-10-08T11:10:00Z</dcterms:modified>
</cp:coreProperties>
</file>